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212" w:type="dxa"/>
        <w:tblInd w:w="70" w:type="dxa"/>
        <w:tblLayout w:type="fixed"/>
        <w:tblCellMar>
          <w:left w:w="70" w:type="dxa"/>
          <w:right w:w="70" w:type="dxa"/>
        </w:tblCellMar>
        <w:tblLook w:val="0000" w:firstRow="0" w:lastRow="0" w:firstColumn="0" w:lastColumn="0" w:noHBand="0" w:noVBand="0"/>
      </w:tblPr>
      <w:tblGrid>
        <w:gridCol w:w="9212"/>
      </w:tblGrid>
      <w:tr w:rsidR="005229F0" w:rsidRPr="00E531AE" w14:paraId="473A2C62" w14:textId="77777777" w:rsidTr="00E732A1">
        <w:tc>
          <w:tcPr>
            <w:tcW w:w="9212" w:type="dxa"/>
          </w:tcPr>
          <w:p w14:paraId="473A2C61" w14:textId="16670BA9" w:rsidR="005229F0" w:rsidRPr="00E531AE" w:rsidRDefault="00E531AE" w:rsidP="00E531AE">
            <w:pPr>
              <w:tabs>
                <w:tab w:val="center" w:pos="4896"/>
                <w:tab w:val="right" w:pos="9432"/>
              </w:tabs>
              <w:spacing w:line="360" w:lineRule="auto"/>
              <w:jc w:val="center"/>
              <w:rPr>
                <w:rFonts w:asciiTheme="minorHAnsi" w:hAnsiTheme="minorHAnsi" w:cstheme="minorHAnsi"/>
                <w:b/>
                <w:szCs w:val="24"/>
              </w:rPr>
            </w:pPr>
            <w:r w:rsidRPr="00E531AE">
              <w:rPr>
                <w:rFonts w:asciiTheme="minorHAnsi" w:hAnsiTheme="minorHAnsi" w:cstheme="minorHAnsi"/>
                <w:noProof/>
                <w:sz w:val="28"/>
                <w:szCs w:val="28"/>
              </w:rPr>
              <w:drawing>
                <wp:inline distT="0" distB="0" distL="0" distR="0" wp14:anchorId="0A3700C7" wp14:editId="7C103829">
                  <wp:extent cx="1257300" cy="1257300"/>
                  <wp:effectExtent l="0" t="0" r="0" b="0"/>
                  <wp:docPr id="184232087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inline>
              </w:drawing>
            </w:r>
          </w:p>
        </w:tc>
      </w:tr>
    </w:tbl>
    <w:p w14:paraId="09BE62AD" w14:textId="2B0F4182" w:rsidR="00F92239" w:rsidRPr="00E531AE" w:rsidRDefault="00FD318B" w:rsidP="00E531AE">
      <w:pPr>
        <w:jc w:val="center"/>
        <w:rPr>
          <w:rFonts w:asciiTheme="minorHAnsi" w:hAnsiTheme="minorHAnsi" w:cstheme="minorHAnsi"/>
          <w:b/>
          <w:bCs/>
          <w:sz w:val="28"/>
          <w:szCs w:val="28"/>
        </w:rPr>
      </w:pPr>
      <w:r w:rsidRPr="00E531AE">
        <w:rPr>
          <w:rFonts w:asciiTheme="minorHAnsi" w:hAnsiTheme="minorHAnsi" w:cstheme="minorHAnsi"/>
          <w:b/>
          <w:bCs/>
          <w:sz w:val="28"/>
          <w:szCs w:val="28"/>
        </w:rPr>
        <w:t>Slovensko društvo za celiakijo (SDC)</w:t>
      </w:r>
    </w:p>
    <w:p w14:paraId="5315AB57" w14:textId="28D19A6F" w:rsidR="00577A86" w:rsidRPr="00E531AE" w:rsidRDefault="00577A86" w:rsidP="00FD318B">
      <w:pPr>
        <w:jc w:val="center"/>
        <w:rPr>
          <w:rFonts w:asciiTheme="minorHAnsi" w:hAnsiTheme="minorHAnsi" w:cstheme="minorHAnsi"/>
          <w:b/>
          <w:bCs/>
          <w:sz w:val="28"/>
          <w:szCs w:val="28"/>
        </w:rPr>
      </w:pPr>
      <w:r w:rsidRPr="00E531AE">
        <w:rPr>
          <w:rFonts w:asciiTheme="minorHAnsi" w:hAnsiTheme="minorHAnsi" w:cstheme="minorHAnsi"/>
          <w:b/>
          <w:bCs/>
          <w:sz w:val="28"/>
          <w:szCs w:val="28"/>
        </w:rPr>
        <w:t>Ljubljanska ulica 5, 2000 Maribor, MŠ: 5677742000, DŠ: 58025294</w:t>
      </w:r>
    </w:p>
    <w:p w14:paraId="38F08B5C" w14:textId="2921C5BD" w:rsidR="00577A86" w:rsidRPr="00E531AE" w:rsidRDefault="00577A86" w:rsidP="00FD318B">
      <w:pPr>
        <w:jc w:val="center"/>
        <w:rPr>
          <w:rFonts w:asciiTheme="minorHAnsi" w:hAnsiTheme="minorHAnsi" w:cstheme="minorHAnsi"/>
          <w:b/>
          <w:bCs/>
          <w:sz w:val="28"/>
          <w:szCs w:val="28"/>
        </w:rPr>
      </w:pPr>
      <w:r w:rsidRPr="00E531AE">
        <w:rPr>
          <w:rFonts w:asciiTheme="minorHAnsi" w:hAnsiTheme="minorHAnsi" w:cstheme="minorHAnsi"/>
          <w:b/>
          <w:bCs/>
          <w:sz w:val="28"/>
          <w:szCs w:val="28"/>
        </w:rPr>
        <w:t>www.sdc.si  I  info@sdc.si  I  051 442 272</w:t>
      </w:r>
    </w:p>
    <w:p w14:paraId="01C668DD" w14:textId="77777777" w:rsidR="00577A86" w:rsidRPr="00E531AE" w:rsidRDefault="00577A86" w:rsidP="00FD318B">
      <w:pPr>
        <w:jc w:val="center"/>
        <w:rPr>
          <w:rFonts w:asciiTheme="minorHAnsi" w:hAnsiTheme="minorHAnsi" w:cstheme="minorHAnsi"/>
          <w:sz w:val="28"/>
          <w:szCs w:val="28"/>
        </w:rPr>
      </w:pPr>
    </w:p>
    <w:p w14:paraId="248634B7" w14:textId="4BA11B2F" w:rsidR="005C1D92" w:rsidRPr="00E531AE" w:rsidRDefault="00FD318B" w:rsidP="00FD318B">
      <w:pPr>
        <w:jc w:val="center"/>
        <w:rPr>
          <w:rFonts w:asciiTheme="minorHAnsi" w:hAnsiTheme="minorHAnsi" w:cstheme="minorHAnsi"/>
          <w:sz w:val="28"/>
          <w:szCs w:val="28"/>
        </w:rPr>
      </w:pPr>
      <w:r w:rsidRPr="00E531AE">
        <w:rPr>
          <w:rFonts w:asciiTheme="minorHAnsi" w:hAnsiTheme="minorHAnsi" w:cstheme="minorHAnsi"/>
          <w:sz w:val="28"/>
          <w:szCs w:val="28"/>
        </w:rPr>
        <w:t xml:space="preserve"> je </w:t>
      </w:r>
      <w:r w:rsidR="005C1D92" w:rsidRPr="00E531AE">
        <w:rPr>
          <w:rFonts w:asciiTheme="minorHAnsi" w:hAnsiTheme="minorHAnsi" w:cstheme="minorHAnsi"/>
          <w:sz w:val="28"/>
          <w:szCs w:val="28"/>
        </w:rPr>
        <w:t>v skladu z</w:t>
      </w:r>
    </w:p>
    <w:p w14:paraId="2B418FEA" w14:textId="58C1D651" w:rsidR="005C1D92" w:rsidRPr="00E531AE" w:rsidRDefault="005C1D92" w:rsidP="00FD318B">
      <w:pPr>
        <w:jc w:val="center"/>
        <w:rPr>
          <w:rFonts w:asciiTheme="minorHAnsi" w:hAnsiTheme="minorHAnsi" w:cstheme="minorHAnsi"/>
          <w:sz w:val="28"/>
          <w:szCs w:val="28"/>
        </w:rPr>
      </w:pPr>
      <w:r w:rsidRPr="00E531AE">
        <w:rPr>
          <w:rFonts w:asciiTheme="minorHAnsi" w:hAnsiTheme="minorHAnsi" w:cstheme="minorHAnsi"/>
          <w:sz w:val="28"/>
          <w:szCs w:val="28"/>
        </w:rPr>
        <w:t>Zakonom o društvih (Dru-1) in Zakonom o nevladnih organizacijah (</w:t>
      </w:r>
      <w:proofErr w:type="spellStart"/>
      <w:r w:rsidRPr="00E531AE">
        <w:rPr>
          <w:rFonts w:asciiTheme="minorHAnsi" w:hAnsiTheme="minorHAnsi" w:cstheme="minorHAnsi"/>
          <w:sz w:val="28"/>
          <w:szCs w:val="28"/>
        </w:rPr>
        <w:t>ZNOrg</w:t>
      </w:r>
      <w:proofErr w:type="spellEnd"/>
      <w:r w:rsidRPr="00E531AE">
        <w:rPr>
          <w:rFonts w:asciiTheme="minorHAnsi" w:hAnsiTheme="minorHAnsi" w:cstheme="minorHAnsi"/>
          <w:sz w:val="28"/>
          <w:szCs w:val="28"/>
        </w:rPr>
        <w:t xml:space="preserve">), </w:t>
      </w:r>
    </w:p>
    <w:p w14:paraId="6801A2E4" w14:textId="705E433D" w:rsidR="00FD318B" w:rsidRPr="00E531AE" w:rsidRDefault="00FD318B" w:rsidP="00FD318B">
      <w:pPr>
        <w:jc w:val="center"/>
        <w:rPr>
          <w:rFonts w:asciiTheme="minorHAnsi" w:hAnsiTheme="minorHAnsi" w:cstheme="minorHAnsi"/>
          <w:sz w:val="28"/>
          <w:szCs w:val="28"/>
        </w:rPr>
      </w:pPr>
      <w:r w:rsidRPr="00E531AE">
        <w:rPr>
          <w:rFonts w:asciiTheme="minorHAnsi" w:hAnsiTheme="minorHAnsi" w:cstheme="minorHAnsi"/>
          <w:sz w:val="28"/>
          <w:szCs w:val="28"/>
        </w:rPr>
        <w:t>na redni letni skupščini 21.3.2026</w:t>
      </w:r>
      <w:r w:rsidR="005C1D92" w:rsidRPr="00E531AE">
        <w:rPr>
          <w:rFonts w:asciiTheme="minorHAnsi" w:hAnsiTheme="minorHAnsi" w:cstheme="minorHAnsi"/>
          <w:sz w:val="28"/>
          <w:szCs w:val="28"/>
        </w:rPr>
        <w:t>,</w:t>
      </w:r>
      <w:r w:rsidR="00E531AE">
        <w:rPr>
          <w:rFonts w:asciiTheme="minorHAnsi" w:hAnsiTheme="minorHAnsi" w:cstheme="minorHAnsi"/>
          <w:sz w:val="28"/>
          <w:szCs w:val="28"/>
        </w:rPr>
        <w:t xml:space="preserve"> </w:t>
      </w:r>
      <w:r w:rsidRPr="00E531AE">
        <w:rPr>
          <w:rFonts w:asciiTheme="minorHAnsi" w:hAnsiTheme="minorHAnsi" w:cstheme="minorHAnsi"/>
          <w:sz w:val="28"/>
          <w:szCs w:val="28"/>
        </w:rPr>
        <w:t xml:space="preserve">sprejelo spremembe in dopolnitve pravil, </w:t>
      </w:r>
    </w:p>
    <w:p w14:paraId="21D30269" w14:textId="77777777" w:rsidR="00FD318B" w:rsidRPr="00E531AE" w:rsidRDefault="00FD318B" w:rsidP="00FD318B">
      <w:pPr>
        <w:jc w:val="center"/>
        <w:rPr>
          <w:rFonts w:asciiTheme="minorHAnsi" w:hAnsiTheme="minorHAnsi" w:cstheme="minorHAnsi"/>
          <w:sz w:val="28"/>
          <w:szCs w:val="28"/>
        </w:rPr>
      </w:pPr>
      <w:r w:rsidRPr="00E531AE">
        <w:rPr>
          <w:rFonts w:asciiTheme="minorHAnsi" w:hAnsiTheme="minorHAnsi" w:cstheme="minorHAnsi"/>
          <w:sz w:val="28"/>
          <w:szCs w:val="28"/>
        </w:rPr>
        <w:t>tako da prečiščeno besedilo sedaj glasi:</w:t>
      </w:r>
    </w:p>
    <w:p w14:paraId="37103A1B" w14:textId="77777777" w:rsidR="00FD318B" w:rsidRPr="00E531AE" w:rsidRDefault="00FD318B" w:rsidP="00FD318B">
      <w:pPr>
        <w:rPr>
          <w:rFonts w:asciiTheme="minorHAnsi" w:hAnsiTheme="minorHAnsi" w:cstheme="minorHAnsi"/>
        </w:rPr>
      </w:pPr>
    </w:p>
    <w:p w14:paraId="5B6F94F1" w14:textId="77777777" w:rsidR="00FD318B" w:rsidRPr="00E531AE" w:rsidRDefault="00FD318B" w:rsidP="00FD318B">
      <w:pPr>
        <w:jc w:val="center"/>
        <w:rPr>
          <w:rFonts w:asciiTheme="minorHAnsi" w:hAnsiTheme="minorHAnsi" w:cstheme="minorHAnsi"/>
          <w:b/>
          <w:bCs/>
          <w:sz w:val="44"/>
          <w:szCs w:val="44"/>
        </w:rPr>
      </w:pPr>
      <w:r w:rsidRPr="00E531AE">
        <w:rPr>
          <w:rFonts w:asciiTheme="minorHAnsi" w:hAnsiTheme="minorHAnsi" w:cstheme="minorHAnsi"/>
          <w:b/>
          <w:bCs/>
          <w:sz w:val="44"/>
          <w:szCs w:val="44"/>
        </w:rPr>
        <w:t>PRAVILA</w:t>
      </w:r>
    </w:p>
    <w:p w14:paraId="62B1C7E7" w14:textId="77777777" w:rsidR="00FD318B" w:rsidRPr="00E531AE" w:rsidRDefault="00FD318B" w:rsidP="00FD318B">
      <w:pPr>
        <w:jc w:val="center"/>
        <w:rPr>
          <w:rFonts w:asciiTheme="minorHAnsi" w:hAnsiTheme="minorHAnsi" w:cstheme="minorHAnsi"/>
          <w:b/>
          <w:bCs/>
          <w:sz w:val="44"/>
          <w:szCs w:val="44"/>
        </w:rPr>
      </w:pPr>
      <w:r w:rsidRPr="00E531AE">
        <w:rPr>
          <w:rFonts w:asciiTheme="minorHAnsi" w:hAnsiTheme="minorHAnsi" w:cstheme="minorHAnsi"/>
          <w:b/>
          <w:bCs/>
          <w:sz w:val="44"/>
          <w:szCs w:val="44"/>
        </w:rPr>
        <w:t>SLOVENSKEGA DRUŠTVA ZA CELIAKIJO</w:t>
      </w:r>
    </w:p>
    <w:p w14:paraId="6840566A" w14:textId="77777777" w:rsidR="00FD318B" w:rsidRPr="00E531AE" w:rsidRDefault="00FD318B" w:rsidP="00FD318B">
      <w:pPr>
        <w:rPr>
          <w:rFonts w:asciiTheme="minorHAnsi" w:hAnsiTheme="minorHAnsi" w:cstheme="minorHAnsi"/>
          <w:sz w:val="44"/>
          <w:szCs w:val="44"/>
        </w:rPr>
      </w:pPr>
    </w:p>
    <w:p w14:paraId="074005F7" w14:textId="77777777" w:rsidR="00FD318B" w:rsidRPr="00E531AE" w:rsidRDefault="00FD318B" w:rsidP="00FD318B">
      <w:pPr>
        <w:jc w:val="center"/>
        <w:rPr>
          <w:rFonts w:asciiTheme="minorHAnsi" w:hAnsiTheme="minorHAnsi" w:cstheme="minorHAnsi"/>
          <w:sz w:val="44"/>
          <w:szCs w:val="44"/>
        </w:rPr>
      </w:pPr>
    </w:p>
    <w:p w14:paraId="3E3185F5" w14:textId="2D61A734" w:rsidR="00FD318B" w:rsidRPr="00E531AE" w:rsidRDefault="00FD318B" w:rsidP="00FD318B">
      <w:pPr>
        <w:jc w:val="center"/>
        <w:rPr>
          <w:rFonts w:asciiTheme="minorHAnsi" w:hAnsiTheme="minorHAnsi" w:cstheme="minorHAnsi"/>
          <w:sz w:val="44"/>
          <w:szCs w:val="44"/>
        </w:rPr>
      </w:pPr>
    </w:p>
    <w:p w14:paraId="0CECEECF" w14:textId="77777777" w:rsidR="00FD318B" w:rsidRPr="00E531AE" w:rsidRDefault="00FD318B" w:rsidP="00FD318B">
      <w:pPr>
        <w:jc w:val="center"/>
        <w:rPr>
          <w:rFonts w:asciiTheme="minorHAnsi" w:hAnsiTheme="minorHAnsi" w:cstheme="minorHAnsi"/>
          <w:sz w:val="44"/>
          <w:szCs w:val="44"/>
        </w:rPr>
      </w:pPr>
    </w:p>
    <w:p w14:paraId="789236C4" w14:textId="77777777" w:rsidR="00FD318B" w:rsidRPr="00E531AE" w:rsidRDefault="00FD318B" w:rsidP="00FD318B">
      <w:pPr>
        <w:jc w:val="center"/>
        <w:rPr>
          <w:rFonts w:asciiTheme="minorHAnsi" w:hAnsiTheme="minorHAnsi" w:cstheme="minorHAnsi"/>
          <w:sz w:val="44"/>
          <w:szCs w:val="44"/>
        </w:rPr>
      </w:pPr>
    </w:p>
    <w:p w14:paraId="473A2C6C" w14:textId="77777777" w:rsidR="000267C3" w:rsidRPr="00E531AE" w:rsidRDefault="000267C3" w:rsidP="00391B7D">
      <w:pPr>
        <w:pStyle w:val="Naslov3"/>
        <w:rPr>
          <w:rFonts w:asciiTheme="minorHAnsi" w:hAnsiTheme="minorHAnsi" w:cstheme="minorHAnsi"/>
        </w:rPr>
      </w:pPr>
      <w:r w:rsidRPr="00E531AE">
        <w:rPr>
          <w:rFonts w:asciiTheme="minorHAnsi" w:hAnsiTheme="minorHAnsi" w:cstheme="minorHAnsi"/>
        </w:rPr>
        <w:br w:type="page"/>
      </w:r>
      <w:r w:rsidR="00391B7D" w:rsidRPr="00E531AE">
        <w:rPr>
          <w:rFonts w:asciiTheme="minorHAnsi" w:hAnsiTheme="minorHAnsi" w:cstheme="minorHAnsi"/>
        </w:rPr>
        <w:lastRenderedPageBreak/>
        <w:t>KAZALO</w:t>
      </w:r>
    </w:p>
    <w:p w14:paraId="473A2C6D" w14:textId="77777777" w:rsidR="00391B7D" w:rsidRPr="00E531AE" w:rsidRDefault="00B94A5C">
      <w:pPr>
        <w:pStyle w:val="Kazalovsebine1"/>
        <w:tabs>
          <w:tab w:val="left" w:pos="426"/>
          <w:tab w:val="right" w:leader="dot" w:pos="9060"/>
        </w:tabs>
        <w:rPr>
          <w:rFonts w:asciiTheme="minorHAnsi" w:hAnsiTheme="minorHAnsi" w:cstheme="minorHAnsi"/>
          <w:noProof/>
          <w:sz w:val="22"/>
          <w:szCs w:val="22"/>
          <w:lang w:eastAsia="sl-SI"/>
        </w:rPr>
      </w:pPr>
      <w:r w:rsidRPr="00E531AE">
        <w:rPr>
          <w:rFonts w:asciiTheme="minorHAnsi" w:hAnsiTheme="minorHAnsi" w:cstheme="minorHAnsi"/>
          <w:i/>
        </w:rPr>
        <w:fldChar w:fldCharType="begin"/>
      </w:r>
      <w:r w:rsidRPr="00E531AE">
        <w:rPr>
          <w:rFonts w:asciiTheme="minorHAnsi" w:hAnsiTheme="minorHAnsi" w:cstheme="minorHAnsi"/>
          <w:i/>
        </w:rPr>
        <w:instrText xml:space="preserve"> TOC \o "1-3" \h \z \u </w:instrText>
      </w:r>
      <w:r w:rsidRPr="00E531AE">
        <w:rPr>
          <w:rFonts w:asciiTheme="minorHAnsi" w:hAnsiTheme="minorHAnsi" w:cstheme="minorHAnsi"/>
          <w:i/>
        </w:rPr>
        <w:fldChar w:fldCharType="separate"/>
      </w:r>
      <w:hyperlink w:anchor="_Toc477085744" w:history="1">
        <w:r w:rsidR="00391B7D" w:rsidRPr="00E531AE">
          <w:rPr>
            <w:rStyle w:val="Hiperpovezava"/>
            <w:rFonts w:asciiTheme="minorHAnsi" w:hAnsiTheme="minorHAnsi" w:cstheme="minorHAnsi"/>
            <w:noProof/>
          </w:rPr>
          <w:t>I.</w:t>
        </w:r>
        <w:r w:rsidR="00391B7D" w:rsidRPr="00E531AE">
          <w:rPr>
            <w:rFonts w:asciiTheme="minorHAnsi" w:hAnsiTheme="minorHAnsi" w:cstheme="minorHAnsi"/>
            <w:noProof/>
            <w:sz w:val="22"/>
            <w:szCs w:val="22"/>
            <w:lang w:eastAsia="sl-SI"/>
          </w:rPr>
          <w:tab/>
        </w:r>
        <w:r w:rsidR="00391B7D" w:rsidRPr="00E531AE">
          <w:rPr>
            <w:rStyle w:val="Hiperpovezava"/>
            <w:rFonts w:asciiTheme="minorHAnsi" w:hAnsiTheme="minorHAnsi" w:cstheme="minorHAnsi"/>
            <w:noProof/>
          </w:rPr>
          <w:t>SPLOŠNE DOLOČBE</w:t>
        </w:r>
        <w:r w:rsidR="00391B7D" w:rsidRPr="00E531AE">
          <w:rPr>
            <w:rFonts w:asciiTheme="minorHAnsi" w:hAnsiTheme="minorHAnsi" w:cstheme="minorHAnsi"/>
            <w:noProof/>
            <w:webHidden/>
          </w:rPr>
          <w:tab/>
        </w:r>
        <w:r w:rsidR="00391B7D" w:rsidRPr="00E531AE">
          <w:rPr>
            <w:rFonts w:asciiTheme="minorHAnsi" w:hAnsiTheme="minorHAnsi" w:cstheme="minorHAnsi"/>
            <w:noProof/>
            <w:webHidden/>
          </w:rPr>
          <w:fldChar w:fldCharType="begin"/>
        </w:r>
        <w:r w:rsidR="00391B7D" w:rsidRPr="00E531AE">
          <w:rPr>
            <w:rFonts w:asciiTheme="minorHAnsi" w:hAnsiTheme="minorHAnsi" w:cstheme="minorHAnsi"/>
            <w:noProof/>
            <w:webHidden/>
          </w:rPr>
          <w:instrText xml:space="preserve"> PAGEREF _Toc477085744 \h </w:instrText>
        </w:r>
        <w:r w:rsidR="00391B7D" w:rsidRPr="00E531AE">
          <w:rPr>
            <w:rFonts w:asciiTheme="minorHAnsi" w:hAnsiTheme="minorHAnsi" w:cstheme="minorHAnsi"/>
            <w:noProof/>
            <w:webHidden/>
          </w:rPr>
        </w:r>
        <w:r w:rsidR="00391B7D"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3</w:t>
        </w:r>
        <w:r w:rsidR="00391B7D" w:rsidRPr="00E531AE">
          <w:rPr>
            <w:rFonts w:asciiTheme="minorHAnsi" w:hAnsiTheme="minorHAnsi" w:cstheme="minorHAnsi"/>
            <w:noProof/>
            <w:webHidden/>
          </w:rPr>
          <w:fldChar w:fldCharType="end"/>
        </w:r>
      </w:hyperlink>
    </w:p>
    <w:p w14:paraId="473A2C6E"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45" w:history="1">
        <w:r w:rsidRPr="00E531AE">
          <w:rPr>
            <w:rStyle w:val="Hiperpovezava"/>
            <w:rFonts w:asciiTheme="minorHAnsi" w:hAnsiTheme="minorHAnsi" w:cstheme="minorHAnsi"/>
            <w:noProof/>
          </w:rPr>
          <w:t>II.</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NAMEN, CILJI, NALOGE IN OSNOVNA DEJAVNOST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_Toc477085745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4</w:t>
        </w:r>
        <w:r w:rsidRPr="00E531AE">
          <w:rPr>
            <w:rFonts w:asciiTheme="minorHAnsi" w:hAnsiTheme="minorHAnsi" w:cstheme="minorHAnsi"/>
            <w:noProof/>
            <w:webHidden/>
          </w:rPr>
          <w:fldChar w:fldCharType="end"/>
        </w:r>
      </w:hyperlink>
    </w:p>
    <w:p w14:paraId="473A2C6F"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46" w:history="1">
        <w:r w:rsidRPr="00E531AE">
          <w:rPr>
            <w:rStyle w:val="Hiperpovezava"/>
            <w:rFonts w:asciiTheme="minorHAnsi" w:hAnsiTheme="minorHAnsi" w:cstheme="minorHAnsi"/>
            <w:noProof/>
          </w:rPr>
          <w:t>SPLOŠNE NALOGE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_Toc477085746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4</w:t>
        </w:r>
        <w:r w:rsidRPr="00E531AE">
          <w:rPr>
            <w:rFonts w:asciiTheme="minorHAnsi" w:hAnsiTheme="minorHAnsi" w:cstheme="minorHAnsi"/>
            <w:noProof/>
            <w:webHidden/>
          </w:rPr>
          <w:fldChar w:fldCharType="end"/>
        </w:r>
      </w:hyperlink>
    </w:p>
    <w:p w14:paraId="473A2C70"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47" w:history="1">
        <w:r w:rsidRPr="00E531AE">
          <w:rPr>
            <w:rStyle w:val="Hiperpovezava"/>
            <w:rFonts w:asciiTheme="minorHAnsi" w:hAnsiTheme="minorHAnsi" w:cstheme="minorHAnsi"/>
            <w:noProof/>
          </w:rPr>
          <w:t>POSEBNE NALOGE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_Toc477085747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5</w:t>
        </w:r>
        <w:r w:rsidRPr="00E531AE">
          <w:rPr>
            <w:rFonts w:asciiTheme="minorHAnsi" w:hAnsiTheme="minorHAnsi" w:cstheme="minorHAnsi"/>
            <w:noProof/>
            <w:webHidden/>
          </w:rPr>
          <w:fldChar w:fldCharType="end"/>
        </w:r>
      </w:hyperlink>
    </w:p>
    <w:p w14:paraId="473A2C71"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48" w:history="1">
        <w:r w:rsidRPr="00E531AE">
          <w:rPr>
            <w:rStyle w:val="Hiperpovezava"/>
            <w:rFonts w:asciiTheme="minorHAnsi" w:hAnsiTheme="minorHAnsi" w:cstheme="minorHAnsi"/>
            <w:noProof/>
          </w:rPr>
          <w:t>DEJAVNOST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_Toc477085748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5</w:t>
        </w:r>
        <w:r w:rsidRPr="00E531AE">
          <w:rPr>
            <w:rFonts w:asciiTheme="minorHAnsi" w:hAnsiTheme="minorHAnsi" w:cstheme="minorHAnsi"/>
            <w:noProof/>
            <w:webHidden/>
          </w:rPr>
          <w:fldChar w:fldCharType="end"/>
        </w:r>
      </w:hyperlink>
    </w:p>
    <w:p w14:paraId="473A2C72"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49" w:history="1">
        <w:r w:rsidRPr="00E531AE">
          <w:rPr>
            <w:rStyle w:val="Hiperpovezava"/>
            <w:rFonts w:asciiTheme="minorHAnsi" w:hAnsiTheme="minorHAnsi" w:cstheme="minorHAnsi"/>
            <w:noProof/>
          </w:rPr>
          <w:t>III.</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ČLANSTVO</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_Toc477085749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7</w:t>
        </w:r>
        <w:r w:rsidRPr="00E531AE">
          <w:rPr>
            <w:rFonts w:asciiTheme="minorHAnsi" w:hAnsiTheme="minorHAnsi" w:cstheme="minorHAnsi"/>
            <w:noProof/>
            <w:webHidden/>
          </w:rPr>
          <w:fldChar w:fldCharType="end"/>
        </w:r>
      </w:hyperlink>
    </w:p>
    <w:p w14:paraId="473A2C73"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50" w:history="1">
        <w:r w:rsidRPr="00E531AE">
          <w:rPr>
            <w:rStyle w:val="Hiperpovezava"/>
            <w:rFonts w:asciiTheme="minorHAnsi" w:hAnsiTheme="minorHAnsi" w:cstheme="minorHAnsi"/>
            <w:noProof/>
          </w:rPr>
          <w:t>IV.</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ORGANI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_Toc477085750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9</w:t>
        </w:r>
        <w:r w:rsidRPr="00E531AE">
          <w:rPr>
            <w:rFonts w:asciiTheme="minorHAnsi" w:hAnsiTheme="minorHAnsi" w:cstheme="minorHAnsi"/>
            <w:noProof/>
            <w:webHidden/>
          </w:rPr>
          <w:fldChar w:fldCharType="end"/>
        </w:r>
      </w:hyperlink>
    </w:p>
    <w:p w14:paraId="473A2C74"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1" w:history="1">
        <w:r w:rsidRPr="00E531AE">
          <w:rPr>
            <w:rStyle w:val="Hiperpovezava"/>
            <w:rFonts w:asciiTheme="minorHAnsi" w:hAnsiTheme="minorHAnsi" w:cstheme="minorHAnsi"/>
            <w:noProof/>
          </w:rPr>
          <w:t>SKUPŠČINA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_Toc477085751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9</w:t>
        </w:r>
        <w:r w:rsidRPr="00E531AE">
          <w:rPr>
            <w:rFonts w:asciiTheme="minorHAnsi" w:hAnsiTheme="minorHAnsi" w:cstheme="minorHAnsi"/>
            <w:noProof/>
            <w:webHidden/>
          </w:rPr>
          <w:fldChar w:fldCharType="end"/>
        </w:r>
      </w:hyperlink>
    </w:p>
    <w:p w14:paraId="473A2C75"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2" w:history="1">
        <w:r w:rsidRPr="00E531AE">
          <w:rPr>
            <w:rStyle w:val="Hiperpovezava"/>
            <w:rFonts w:asciiTheme="minorHAnsi" w:hAnsiTheme="minorHAnsi" w:cstheme="minorHAnsi"/>
            <w:noProof/>
          </w:rPr>
          <w:t>PREDSEDSTVO</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_Toc477085752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11</w:t>
        </w:r>
        <w:r w:rsidRPr="00E531AE">
          <w:rPr>
            <w:rFonts w:asciiTheme="minorHAnsi" w:hAnsiTheme="minorHAnsi" w:cstheme="minorHAnsi"/>
            <w:noProof/>
            <w:webHidden/>
          </w:rPr>
          <w:fldChar w:fldCharType="end"/>
        </w:r>
      </w:hyperlink>
    </w:p>
    <w:p w14:paraId="473A2C76"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3" w:history="1">
        <w:r w:rsidRPr="00E531AE">
          <w:rPr>
            <w:rStyle w:val="Hiperpovezava"/>
            <w:rFonts w:asciiTheme="minorHAnsi" w:hAnsiTheme="minorHAnsi" w:cstheme="minorHAnsi"/>
            <w:noProof/>
          </w:rPr>
          <w:t>VODILNI DELAVCI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_Toc477085753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12</w:t>
        </w:r>
        <w:r w:rsidRPr="00E531AE">
          <w:rPr>
            <w:rFonts w:asciiTheme="minorHAnsi" w:hAnsiTheme="minorHAnsi" w:cstheme="minorHAnsi"/>
            <w:noProof/>
            <w:webHidden/>
          </w:rPr>
          <w:fldChar w:fldCharType="end"/>
        </w:r>
      </w:hyperlink>
    </w:p>
    <w:p w14:paraId="473A2C77"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4" w:history="1">
        <w:r w:rsidRPr="00E531AE">
          <w:rPr>
            <w:rStyle w:val="Hiperpovezava"/>
            <w:rFonts w:asciiTheme="minorHAnsi" w:hAnsiTheme="minorHAnsi" w:cstheme="minorHAnsi"/>
            <w:noProof/>
          </w:rPr>
          <w:t>IZVRŠNI ODBOR</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_Toc477085754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14</w:t>
        </w:r>
        <w:r w:rsidRPr="00E531AE">
          <w:rPr>
            <w:rFonts w:asciiTheme="minorHAnsi" w:hAnsiTheme="minorHAnsi" w:cstheme="minorHAnsi"/>
            <w:noProof/>
            <w:webHidden/>
          </w:rPr>
          <w:fldChar w:fldCharType="end"/>
        </w:r>
      </w:hyperlink>
    </w:p>
    <w:p w14:paraId="473A2C78"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5" w:history="1">
        <w:r w:rsidRPr="00E531AE">
          <w:rPr>
            <w:rStyle w:val="Hiperpovezava"/>
            <w:rFonts w:asciiTheme="minorHAnsi" w:hAnsiTheme="minorHAnsi" w:cstheme="minorHAnsi"/>
            <w:noProof/>
          </w:rPr>
          <w:t>NADZORNI ODBOR</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_Toc477085755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15</w:t>
        </w:r>
        <w:r w:rsidRPr="00E531AE">
          <w:rPr>
            <w:rFonts w:asciiTheme="minorHAnsi" w:hAnsiTheme="minorHAnsi" w:cstheme="minorHAnsi"/>
            <w:noProof/>
            <w:webHidden/>
          </w:rPr>
          <w:fldChar w:fldCharType="end"/>
        </w:r>
      </w:hyperlink>
    </w:p>
    <w:p w14:paraId="473A2C79"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6" w:history="1">
        <w:r w:rsidRPr="00E531AE">
          <w:rPr>
            <w:rStyle w:val="Hiperpovezava"/>
            <w:rFonts w:asciiTheme="minorHAnsi" w:hAnsiTheme="minorHAnsi" w:cstheme="minorHAnsi"/>
            <w:noProof/>
          </w:rPr>
          <w:t>ČASTNO RAZSODIŠČE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_Toc477085756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15</w:t>
        </w:r>
        <w:r w:rsidRPr="00E531AE">
          <w:rPr>
            <w:rFonts w:asciiTheme="minorHAnsi" w:hAnsiTheme="minorHAnsi" w:cstheme="minorHAnsi"/>
            <w:noProof/>
            <w:webHidden/>
          </w:rPr>
          <w:fldChar w:fldCharType="end"/>
        </w:r>
      </w:hyperlink>
    </w:p>
    <w:p w14:paraId="473A2C7A"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7" w:history="1">
        <w:r w:rsidRPr="00E531AE">
          <w:rPr>
            <w:rStyle w:val="Hiperpovezava"/>
            <w:rFonts w:asciiTheme="minorHAnsi" w:hAnsiTheme="minorHAnsi" w:cstheme="minorHAnsi"/>
            <w:noProof/>
          </w:rPr>
          <w:t>STALNA KOMISIJA ZA STROKOVNI NADZOR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_Toc477085757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16</w:t>
        </w:r>
        <w:r w:rsidRPr="00E531AE">
          <w:rPr>
            <w:rFonts w:asciiTheme="minorHAnsi" w:hAnsiTheme="minorHAnsi" w:cstheme="minorHAnsi"/>
            <w:noProof/>
            <w:webHidden/>
          </w:rPr>
          <w:fldChar w:fldCharType="end"/>
        </w:r>
      </w:hyperlink>
    </w:p>
    <w:p w14:paraId="473A2C7B" w14:textId="77777777" w:rsidR="00391B7D" w:rsidRPr="00E531AE" w:rsidRDefault="00391B7D">
      <w:pPr>
        <w:pStyle w:val="Kazalovsebine3"/>
        <w:tabs>
          <w:tab w:val="right" w:leader="dot" w:pos="9060"/>
        </w:tabs>
        <w:rPr>
          <w:rFonts w:asciiTheme="minorHAnsi" w:hAnsiTheme="minorHAnsi" w:cstheme="minorHAnsi"/>
          <w:noProof/>
          <w:sz w:val="22"/>
          <w:szCs w:val="22"/>
          <w:lang w:eastAsia="sl-SI"/>
        </w:rPr>
      </w:pPr>
      <w:hyperlink w:anchor="_Toc477085758" w:history="1">
        <w:r w:rsidRPr="00E531AE">
          <w:rPr>
            <w:rStyle w:val="Hiperpovezava"/>
            <w:rFonts w:asciiTheme="minorHAnsi" w:hAnsiTheme="minorHAnsi" w:cstheme="minorHAnsi"/>
            <w:noProof/>
          </w:rPr>
          <w:t>OSTALE STALNE IN OBČASNE KOMISIJE IN SEKCIJE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_Toc477085758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16</w:t>
        </w:r>
        <w:r w:rsidRPr="00E531AE">
          <w:rPr>
            <w:rFonts w:asciiTheme="minorHAnsi" w:hAnsiTheme="minorHAnsi" w:cstheme="minorHAnsi"/>
            <w:noProof/>
            <w:webHidden/>
          </w:rPr>
          <w:fldChar w:fldCharType="end"/>
        </w:r>
      </w:hyperlink>
    </w:p>
    <w:p w14:paraId="473A2C7C"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59" w:history="1">
        <w:r w:rsidRPr="00E531AE">
          <w:rPr>
            <w:rStyle w:val="Hiperpovezava"/>
            <w:rFonts w:asciiTheme="minorHAnsi" w:hAnsiTheme="minorHAnsi" w:cstheme="minorHAnsi"/>
            <w:noProof/>
          </w:rPr>
          <w:t>V.</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SREDSTVA IN FINANČNO MATERIALNO POSLOVANJE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_Toc477085759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16</w:t>
        </w:r>
        <w:r w:rsidRPr="00E531AE">
          <w:rPr>
            <w:rFonts w:asciiTheme="minorHAnsi" w:hAnsiTheme="minorHAnsi" w:cstheme="minorHAnsi"/>
            <w:noProof/>
            <w:webHidden/>
          </w:rPr>
          <w:fldChar w:fldCharType="end"/>
        </w:r>
      </w:hyperlink>
    </w:p>
    <w:p w14:paraId="473A2C7D"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60" w:history="1">
        <w:r w:rsidRPr="00E531AE">
          <w:rPr>
            <w:rStyle w:val="Hiperpovezava"/>
            <w:rFonts w:asciiTheme="minorHAnsi" w:hAnsiTheme="minorHAnsi" w:cstheme="minorHAnsi"/>
            <w:noProof/>
          </w:rPr>
          <w:t>VI.</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AKTI DRUŠTVA</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_Toc477085760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18</w:t>
        </w:r>
        <w:r w:rsidRPr="00E531AE">
          <w:rPr>
            <w:rFonts w:asciiTheme="minorHAnsi" w:hAnsiTheme="minorHAnsi" w:cstheme="minorHAnsi"/>
            <w:noProof/>
            <w:webHidden/>
          </w:rPr>
          <w:fldChar w:fldCharType="end"/>
        </w:r>
      </w:hyperlink>
    </w:p>
    <w:p w14:paraId="473A2C7E" w14:textId="77777777" w:rsidR="00391B7D" w:rsidRPr="00E531AE" w:rsidRDefault="00391B7D">
      <w:pPr>
        <w:pStyle w:val="Kazalovsebine1"/>
        <w:tabs>
          <w:tab w:val="left" w:pos="660"/>
          <w:tab w:val="right" w:leader="dot" w:pos="9060"/>
        </w:tabs>
        <w:rPr>
          <w:rFonts w:asciiTheme="minorHAnsi" w:hAnsiTheme="minorHAnsi" w:cstheme="minorHAnsi"/>
          <w:noProof/>
          <w:sz w:val="22"/>
          <w:szCs w:val="22"/>
          <w:lang w:eastAsia="sl-SI"/>
        </w:rPr>
      </w:pPr>
      <w:hyperlink w:anchor="_Toc477085761" w:history="1">
        <w:r w:rsidRPr="00E531AE">
          <w:rPr>
            <w:rStyle w:val="Hiperpovezava"/>
            <w:rFonts w:asciiTheme="minorHAnsi" w:hAnsiTheme="minorHAnsi" w:cstheme="minorHAnsi"/>
            <w:noProof/>
          </w:rPr>
          <w:t>VII.</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PODRUŽNICE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_Toc477085761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18</w:t>
        </w:r>
        <w:r w:rsidRPr="00E531AE">
          <w:rPr>
            <w:rFonts w:asciiTheme="minorHAnsi" w:hAnsiTheme="minorHAnsi" w:cstheme="minorHAnsi"/>
            <w:noProof/>
            <w:webHidden/>
          </w:rPr>
          <w:fldChar w:fldCharType="end"/>
        </w:r>
      </w:hyperlink>
    </w:p>
    <w:p w14:paraId="473A2C7F" w14:textId="77777777" w:rsidR="00391B7D" w:rsidRPr="00E531AE" w:rsidRDefault="00391B7D">
      <w:pPr>
        <w:pStyle w:val="Kazalovsebine1"/>
        <w:tabs>
          <w:tab w:val="left" w:pos="880"/>
          <w:tab w:val="right" w:leader="dot" w:pos="9060"/>
        </w:tabs>
        <w:rPr>
          <w:rFonts w:asciiTheme="minorHAnsi" w:hAnsiTheme="minorHAnsi" w:cstheme="minorHAnsi"/>
          <w:noProof/>
          <w:sz w:val="22"/>
          <w:szCs w:val="22"/>
          <w:lang w:eastAsia="sl-SI"/>
        </w:rPr>
      </w:pPr>
      <w:hyperlink w:anchor="_Toc477085762" w:history="1">
        <w:r w:rsidRPr="00E531AE">
          <w:rPr>
            <w:rStyle w:val="Hiperpovezava"/>
            <w:rFonts w:asciiTheme="minorHAnsi" w:hAnsiTheme="minorHAnsi" w:cstheme="minorHAnsi"/>
            <w:noProof/>
          </w:rPr>
          <w:t>VIII.</w:t>
        </w:r>
        <w:r w:rsidRPr="00E531AE">
          <w:rPr>
            <w:rFonts w:asciiTheme="minorHAnsi" w:hAnsiTheme="minorHAnsi" w:cstheme="minorHAnsi"/>
            <w:noProof/>
            <w:sz w:val="22"/>
            <w:szCs w:val="22"/>
            <w:lang w:eastAsia="sl-SI"/>
          </w:rPr>
          <w:tab/>
        </w:r>
        <w:r w:rsidRPr="00E531AE">
          <w:rPr>
            <w:rStyle w:val="Hiperpovezava"/>
            <w:rFonts w:asciiTheme="minorHAnsi" w:hAnsiTheme="minorHAnsi" w:cstheme="minorHAnsi"/>
            <w:noProof/>
          </w:rPr>
          <w:t>PREHODNE IN KONČNE DOLOČBE</w:t>
        </w:r>
        <w:r w:rsidRPr="00E531AE">
          <w:rPr>
            <w:rFonts w:asciiTheme="minorHAnsi" w:hAnsiTheme="minorHAnsi" w:cstheme="minorHAnsi"/>
            <w:noProof/>
            <w:webHidden/>
          </w:rPr>
          <w:tab/>
        </w:r>
        <w:r w:rsidRPr="00E531AE">
          <w:rPr>
            <w:rFonts w:asciiTheme="minorHAnsi" w:hAnsiTheme="minorHAnsi" w:cstheme="minorHAnsi"/>
            <w:noProof/>
            <w:webHidden/>
          </w:rPr>
          <w:fldChar w:fldCharType="begin"/>
        </w:r>
        <w:r w:rsidRPr="00E531AE">
          <w:rPr>
            <w:rFonts w:asciiTheme="minorHAnsi" w:hAnsiTheme="minorHAnsi" w:cstheme="minorHAnsi"/>
            <w:noProof/>
            <w:webHidden/>
          </w:rPr>
          <w:instrText xml:space="preserve"> PAGEREF _Toc477085762 \h </w:instrText>
        </w:r>
        <w:r w:rsidRPr="00E531AE">
          <w:rPr>
            <w:rFonts w:asciiTheme="minorHAnsi" w:hAnsiTheme="minorHAnsi" w:cstheme="minorHAnsi"/>
            <w:noProof/>
            <w:webHidden/>
          </w:rPr>
        </w:r>
        <w:r w:rsidRPr="00E531AE">
          <w:rPr>
            <w:rFonts w:asciiTheme="minorHAnsi" w:hAnsiTheme="minorHAnsi" w:cstheme="minorHAnsi"/>
            <w:noProof/>
            <w:webHidden/>
          </w:rPr>
          <w:fldChar w:fldCharType="separate"/>
        </w:r>
        <w:r w:rsidR="00336FFE" w:rsidRPr="00E531AE">
          <w:rPr>
            <w:rFonts w:asciiTheme="minorHAnsi" w:hAnsiTheme="minorHAnsi" w:cstheme="minorHAnsi"/>
            <w:noProof/>
            <w:webHidden/>
          </w:rPr>
          <w:t>20</w:t>
        </w:r>
        <w:r w:rsidRPr="00E531AE">
          <w:rPr>
            <w:rFonts w:asciiTheme="minorHAnsi" w:hAnsiTheme="minorHAnsi" w:cstheme="minorHAnsi"/>
            <w:noProof/>
            <w:webHidden/>
          </w:rPr>
          <w:fldChar w:fldCharType="end"/>
        </w:r>
      </w:hyperlink>
    </w:p>
    <w:p w14:paraId="473A2C80" w14:textId="77777777" w:rsidR="00B94A5C" w:rsidRPr="00E531AE" w:rsidRDefault="00B94A5C" w:rsidP="00B94A5C">
      <w:pPr>
        <w:pStyle w:val="Podnaslov"/>
        <w:jc w:val="left"/>
        <w:rPr>
          <w:rFonts w:asciiTheme="minorHAnsi" w:hAnsiTheme="minorHAnsi" w:cstheme="minorHAnsi"/>
          <w:i w:val="0"/>
        </w:rPr>
      </w:pPr>
      <w:r w:rsidRPr="00E531AE">
        <w:rPr>
          <w:rFonts w:asciiTheme="minorHAnsi" w:hAnsiTheme="minorHAnsi" w:cstheme="minorHAnsi"/>
          <w:i w:val="0"/>
        </w:rPr>
        <w:fldChar w:fldCharType="end"/>
      </w:r>
    </w:p>
    <w:p w14:paraId="473A2C81" w14:textId="126F382E" w:rsidR="005229F0" w:rsidRPr="00E531AE" w:rsidRDefault="000267C3" w:rsidP="00B94A5C">
      <w:pPr>
        <w:pStyle w:val="Naslov1"/>
        <w:rPr>
          <w:rFonts w:asciiTheme="minorHAnsi" w:hAnsiTheme="minorHAnsi" w:cstheme="minorHAnsi"/>
          <w:sz w:val="22"/>
          <w:szCs w:val="22"/>
        </w:rPr>
      </w:pPr>
      <w:r w:rsidRPr="00E531AE">
        <w:rPr>
          <w:rFonts w:asciiTheme="minorHAnsi" w:hAnsiTheme="minorHAnsi" w:cstheme="minorHAnsi"/>
        </w:rPr>
        <w:br w:type="page"/>
      </w:r>
      <w:bookmarkStart w:id="0" w:name="_Toc477085744"/>
      <w:r w:rsidR="005229F0" w:rsidRPr="00E531AE">
        <w:rPr>
          <w:rFonts w:asciiTheme="minorHAnsi" w:hAnsiTheme="minorHAnsi" w:cstheme="minorHAnsi"/>
          <w:sz w:val="22"/>
          <w:szCs w:val="22"/>
        </w:rPr>
        <w:lastRenderedPageBreak/>
        <w:t>SPLOŠNE DOLOČBE</w:t>
      </w:r>
      <w:bookmarkEnd w:id="0"/>
    </w:p>
    <w:p w14:paraId="473A2C82" w14:textId="77777777" w:rsidR="005229F0" w:rsidRPr="00E531AE" w:rsidRDefault="005229F0" w:rsidP="00453C8A">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83" w14:textId="77777777" w:rsidR="005229F0" w:rsidRPr="00E531AE" w:rsidRDefault="005229F0" w:rsidP="00B147A1">
      <w:pPr>
        <w:tabs>
          <w:tab w:val="center" w:pos="4896"/>
          <w:tab w:val="right" w:pos="9432"/>
        </w:tabs>
        <w:rPr>
          <w:rFonts w:asciiTheme="minorHAnsi" w:hAnsiTheme="minorHAnsi" w:cstheme="minorHAnsi"/>
          <w:sz w:val="22"/>
          <w:szCs w:val="22"/>
        </w:rPr>
      </w:pPr>
      <w:r w:rsidRPr="00E531AE">
        <w:rPr>
          <w:rFonts w:asciiTheme="minorHAnsi" w:hAnsiTheme="minorHAnsi" w:cstheme="minorHAnsi"/>
          <w:sz w:val="22"/>
          <w:szCs w:val="22"/>
        </w:rPr>
        <w:t>Slovensko društvo za celiakijo (v nadaljnjem besedilu »</w:t>
      </w:r>
      <w:r w:rsidRPr="00E531AE">
        <w:rPr>
          <w:rStyle w:val="BodyZnak"/>
          <w:rFonts w:asciiTheme="minorHAnsi" w:hAnsiTheme="minorHAnsi" w:cstheme="minorHAnsi"/>
          <w:sz w:val="22"/>
          <w:szCs w:val="22"/>
        </w:rPr>
        <w:t>društvo«) je samostojno, nepolitično, nepridobitno združenje bolnikov s celiakijo (bolezen, ki zah</w:t>
      </w:r>
      <w:r w:rsidRPr="00E531AE">
        <w:rPr>
          <w:rFonts w:asciiTheme="minorHAnsi" w:hAnsiTheme="minorHAnsi" w:cstheme="minorHAnsi"/>
          <w:sz w:val="22"/>
          <w:szCs w:val="22"/>
        </w:rPr>
        <w:t>teva strogo dieto brez nekaterih žitaric) ter občanov, ki želijo sodelovati</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 xml:space="preserve">in pomagati </w:t>
      </w:r>
      <w:r w:rsidR="00483151" w:rsidRPr="00E531AE">
        <w:rPr>
          <w:rFonts w:asciiTheme="minorHAnsi" w:hAnsiTheme="minorHAnsi" w:cstheme="minorHAnsi"/>
          <w:sz w:val="22"/>
          <w:szCs w:val="22"/>
        </w:rPr>
        <w:t>pri</w:t>
      </w:r>
      <w:r w:rsidRPr="00E531AE">
        <w:rPr>
          <w:rFonts w:asciiTheme="minorHAnsi" w:hAnsiTheme="minorHAnsi" w:cstheme="minorHAnsi"/>
          <w:sz w:val="22"/>
          <w:szCs w:val="22"/>
        </w:rPr>
        <w:t xml:space="preserve"> delu</w:t>
      </w:r>
      <w:r w:rsidR="00483151" w:rsidRPr="00E531AE">
        <w:rPr>
          <w:rFonts w:asciiTheme="minorHAnsi" w:hAnsiTheme="minorHAnsi" w:cstheme="minorHAnsi"/>
          <w:sz w:val="22"/>
          <w:szCs w:val="22"/>
        </w:rPr>
        <w:t xml:space="preserve"> v društvu</w:t>
      </w:r>
      <w:r w:rsidRPr="00E531AE">
        <w:rPr>
          <w:rFonts w:asciiTheme="minorHAnsi" w:hAnsiTheme="minorHAnsi" w:cstheme="minorHAnsi"/>
          <w:sz w:val="22"/>
          <w:szCs w:val="22"/>
        </w:rPr>
        <w:t xml:space="preserve">. </w:t>
      </w:r>
    </w:p>
    <w:p w14:paraId="473A2C84" w14:textId="77777777" w:rsidR="005229F0" w:rsidRPr="00E531AE" w:rsidRDefault="005229F0" w:rsidP="00453C8A">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85"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Slovensko društvo za celiakijo je humanitarna organizacija, ki deluje v javnem interesu na področju zdravstvenega varstva članov in bolnikov s celiakij</w:t>
      </w:r>
      <w:r w:rsidR="005D5140" w:rsidRPr="00E531AE">
        <w:rPr>
          <w:rFonts w:asciiTheme="minorHAnsi" w:hAnsiTheme="minorHAnsi" w:cstheme="minorHAnsi"/>
          <w:sz w:val="22"/>
          <w:szCs w:val="22"/>
        </w:rPr>
        <w:t>o na območju Republike Slovenije</w:t>
      </w:r>
      <w:r w:rsidRPr="00E531AE">
        <w:rPr>
          <w:rFonts w:asciiTheme="minorHAnsi" w:hAnsiTheme="minorHAnsi" w:cstheme="minorHAnsi"/>
          <w:sz w:val="22"/>
          <w:szCs w:val="22"/>
        </w:rPr>
        <w:t>.</w:t>
      </w:r>
    </w:p>
    <w:p w14:paraId="473A2C86" w14:textId="77777777" w:rsidR="005229F0" w:rsidRPr="00E531AE" w:rsidRDefault="005229F0" w:rsidP="00453C8A">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87"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Ime društva: Slovensko društvo za celiakijo.</w:t>
      </w:r>
    </w:p>
    <w:p w14:paraId="473A2C88"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Sedež društva: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Ljubljanska ulica 5,</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2000 Maribor.</w:t>
      </w:r>
    </w:p>
    <w:p w14:paraId="473A2C89" w14:textId="015CF6D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Društvo ima pravokotni žig </w:t>
      </w:r>
      <w:r w:rsidR="00235C53" w:rsidRPr="00E531AE">
        <w:rPr>
          <w:rFonts w:asciiTheme="minorHAnsi" w:hAnsiTheme="minorHAnsi" w:cstheme="minorHAnsi"/>
          <w:sz w:val="22"/>
          <w:szCs w:val="22"/>
        </w:rPr>
        <w:t>dimenzij</w:t>
      </w:r>
      <w:r w:rsidRPr="00E531AE">
        <w:rPr>
          <w:rFonts w:asciiTheme="minorHAnsi" w:hAnsiTheme="minorHAnsi" w:cstheme="minorHAnsi"/>
          <w:sz w:val="22"/>
          <w:szCs w:val="22"/>
        </w:rPr>
        <w:t xml:space="preserve"> </w:t>
      </w:r>
      <w:r w:rsidR="00577A86" w:rsidRPr="00E531AE">
        <w:rPr>
          <w:rFonts w:asciiTheme="minorHAnsi" w:hAnsiTheme="minorHAnsi" w:cstheme="minorHAnsi"/>
          <w:sz w:val="22"/>
          <w:szCs w:val="22"/>
        </w:rPr>
        <w:t>60</w:t>
      </w:r>
      <w:r w:rsidRPr="00E531AE">
        <w:rPr>
          <w:rFonts w:asciiTheme="minorHAnsi" w:hAnsiTheme="minorHAnsi" w:cstheme="minorHAnsi"/>
          <w:sz w:val="22"/>
          <w:szCs w:val="22"/>
        </w:rPr>
        <w:t xml:space="preserve"> x </w:t>
      </w:r>
      <w:r w:rsidR="00577A86" w:rsidRPr="00E531AE">
        <w:rPr>
          <w:rFonts w:asciiTheme="minorHAnsi" w:hAnsiTheme="minorHAnsi" w:cstheme="minorHAnsi"/>
          <w:sz w:val="22"/>
          <w:szCs w:val="22"/>
        </w:rPr>
        <w:t>40 m</w:t>
      </w:r>
      <w:r w:rsidRPr="00E531AE">
        <w:rPr>
          <w:rFonts w:asciiTheme="minorHAnsi" w:hAnsiTheme="minorHAnsi" w:cstheme="minorHAnsi"/>
          <w:sz w:val="22"/>
          <w:szCs w:val="22"/>
        </w:rPr>
        <w:t>m z znakom društva, ki je prečrtan žitni klas ter napisom: Slovensko društvo za celiakijo</w:t>
      </w:r>
      <w:r w:rsidR="00577A86" w:rsidRPr="00E531AE">
        <w:rPr>
          <w:rFonts w:asciiTheme="minorHAnsi" w:hAnsiTheme="minorHAnsi" w:cstheme="minorHAnsi"/>
          <w:sz w:val="22"/>
          <w:szCs w:val="22"/>
        </w:rPr>
        <w:t xml:space="preserve"> (SDC)</w:t>
      </w:r>
      <w:r w:rsidRPr="00E531AE">
        <w:rPr>
          <w:rFonts w:asciiTheme="minorHAnsi" w:hAnsiTheme="minorHAnsi" w:cstheme="minorHAnsi"/>
          <w:sz w:val="22"/>
          <w:szCs w:val="22"/>
        </w:rPr>
        <w:t xml:space="preserve">, Ljubljanska ulica 5, </w:t>
      </w:r>
      <w:r w:rsidR="00577A86" w:rsidRPr="00E531AE">
        <w:rPr>
          <w:rFonts w:asciiTheme="minorHAnsi" w:hAnsiTheme="minorHAnsi" w:cstheme="minorHAnsi"/>
          <w:sz w:val="22"/>
          <w:szCs w:val="22"/>
        </w:rPr>
        <w:t xml:space="preserve">SI – 2000 </w:t>
      </w:r>
      <w:r w:rsidRPr="00E531AE">
        <w:rPr>
          <w:rFonts w:asciiTheme="minorHAnsi" w:hAnsiTheme="minorHAnsi" w:cstheme="minorHAnsi"/>
          <w:sz w:val="22"/>
          <w:szCs w:val="22"/>
        </w:rPr>
        <w:t>Maribor.</w:t>
      </w:r>
      <w:r w:rsidR="00577A86" w:rsidRPr="00E531AE">
        <w:rPr>
          <w:rFonts w:asciiTheme="minorHAnsi" w:hAnsiTheme="minorHAnsi" w:cstheme="minorHAnsi"/>
          <w:sz w:val="22"/>
          <w:szCs w:val="22"/>
        </w:rPr>
        <w:t xml:space="preserve"> Pod tem je napis: www.sdc.si  I  drustvo@sdc.si  I  051 442 272 in nato v zadnji vrstici še napis: Izobražujemo. Združujemo. Pomagamo. Od 1988.</w:t>
      </w:r>
    </w:p>
    <w:p w14:paraId="473A2C8A" w14:textId="01FE18D5" w:rsidR="005229F0" w:rsidRPr="00E531AE" w:rsidRDefault="005D5140" w:rsidP="00AF554C">
      <w:pPr>
        <w:pStyle w:val="Body"/>
        <w:rPr>
          <w:rFonts w:asciiTheme="minorHAnsi" w:hAnsiTheme="minorHAnsi" w:cstheme="minorHAnsi"/>
          <w:sz w:val="22"/>
          <w:szCs w:val="22"/>
        </w:rPr>
      </w:pPr>
      <w:r w:rsidRPr="00E531AE">
        <w:rPr>
          <w:rFonts w:asciiTheme="minorHAnsi" w:hAnsiTheme="minorHAnsi" w:cstheme="minorHAnsi"/>
          <w:sz w:val="22"/>
          <w:szCs w:val="22"/>
        </w:rPr>
        <w:t>Skrajšano ime Slovenskega društva za celiakijo, je „</w:t>
      </w:r>
      <w:r w:rsidR="00577A86" w:rsidRPr="00E531AE">
        <w:rPr>
          <w:rFonts w:asciiTheme="minorHAnsi" w:hAnsiTheme="minorHAnsi" w:cstheme="minorHAnsi"/>
          <w:sz w:val="22"/>
          <w:szCs w:val="22"/>
        </w:rPr>
        <w:t xml:space="preserve">Društvo </w:t>
      </w:r>
      <w:r w:rsidRPr="00E531AE">
        <w:rPr>
          <w:rFonts w:asciiTheme="minorHAnsi" w:hAnsiTheme="minorHAnsi" w:cstheme="minorHAnsi"/>
          <w:sz w:val="22"/>
          <w:szCs w:val="22"/>
        </w:rPr>
        <w:t>SDC“, ki se uporablja za potrjevanje članarine, društvo v pravnem pomenu up</w:t>
      </w:r>
      <w:r w:rsidR="00453C8A" w:rsidRPr="00E531AE">
        <w:rPr>
          <w:rFonts w:asciiTheme="minorHAnsi" w:hAnsiTheme="minorHAnsi" w:cstheme="minorHAnsi"/>
          <w:sz w:val="22"/>
          <w:szCs w:val="22"/>
        </w:rPr>
        <w:t>orablja polno registrirano ime.</w:t>
      </w:r>
    </w:p>
    <w:p w14:paraId="473A2C8B" w14:textId="77777777" w:rsidR="005229F0" w:rsidRPr="00E531AE" w:rsidRDefault="00453C8A" w:rsidP="00453C8A">
      <w:pPr>
        <w:pStyle w:val="Citat"/>
        <w:rPr>
          <w:rFonts w:asciiTheme="minorHAnsi" w:hAnsiTheme="minorHAnsi" w:cstheme="minorHAnsi"/>
          <w:sz w:val="22"/>
          <w:szCs w:val="22"/>
        </w:rPr>
      </w:pPr>
      <w:r w:rsidRPr="00E531AE">
        <w:rPr>
          <w:rFonts w:asciiTheme="minorHAnsi" w:hAnsiTheme="minorHAnsi" w:cstheme="minorHAnsi"/>
          <w:sz w:val="22"/>
          <w:szCs w:val="22"/>
        </w:rPr>
        <w:t>č</w:t>
      </w:r>
      <w:r w:rsidR="005229F0" w:rsidRPr="00E531AE">
        <w:rPr>
          <w:rFonts w:asciiTheme="minorHAnsi" w:hAnsiTheme="minorHAnsi" w:cstheme="minorHAnsi"/>
          <w:sz w:val="22"/>
          <w:szCs w:val="22"/>
        </w:rPr>
        <w:t>len</w:t>
      </w:r>
    </w:p>
    <w:p w14:paraId="473A2C8C"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Slovensko društvo za celiakijo odgovarja za svoje obveznosti z vsem svojim premoženjem. </w:t>
      </w:r>
    </w:p>
    <w:p w14:paraId="473A2C8D" w14:textId="77777777" w:rsidR="000A1024" w:rsidRPr="00E531AE" w:rsidRDefault="000A1024" w:rsidP="00AF554C">
      <w:pPr>
        <w:pStyle w:val="Body"/>
        <w:rPr>
          <w:rFonts w:asciiTheme="minorHAnsi" w:hAnsiTheme="minorHAnsi" w:cstheme="minorHAnsi"/>
          <w:sz w:val="22"/>
          <w:szCs w:val="22"/>
        </w:rPr>
      </w:pPr>
      <w:r w:rsidRPr="00E531AE">
        <w:rPr>
          <w:rFonts w:asciiTheme="minorHAnsi" w:hAnsiTheme="minorHAnsi" w:cstheme="minorHAnsi"/>
          <w:sz w:val="22"/>
          <w:szCs w:val="22"/>
        </w:rPr>
        <w:t>Za zakonito poslovanje društva odgovarjata društvo in zastopnik društva.</w:t>
      </w:r>
    </w:p>
    <w:p w14:paraId="473A2C8E" w14:textId="77777777" w:rsidR="000A1024" w:rsidRPr="00E531AE" w:rsidRDefault="000A1024" w:rsidP="00AF554C">
      <w:pPr>
        <w:pStyle w:val="Body"/>
        <w:rPr>
          <w:rFonts w:asciiTheme="minorHAnsi" w:hAnsiTheme="minorHAnsi" w:cstheme="minorHAnsi"/>
          <w:sz w:val="22"/>
          <w:szCs w:val="22"/>
        </w:rPr>
      </w:pPr>
      <w:r w:rsidRPr="00E531AE">
        <w:rPr>
          <w:rFonts w:asciiTheme="minorHAnsi" w:hAnsiTheme="minorHAnsi" w:cstheme="minorHAnsi"/>
          <w:sz w:val="22"/>
          <w:szCs w:val="22"/>
        </w:rPr>
        <w:t>Ne glede na določbo prejšnjega odstavka, za obveznosti društva odgovarjajo solidarno in z vsem svojim premoženjem tudi njegove odgovorne osebe, ki so v svojo korist ali korist koga drugega zmanjšale premoženje društva ali s preusmeritvijo poslovanja oziroma finančnih tokov na drugo obstoječo ali novoustanovljeno pravno osebo ali fizično osebo preprečile povečanje premoženja, čeprav so vedele, da društvo ne bo moglo poravnati obveznosti tretjim osebam. Odgovorne osebe odgovarjajo do višine oškodovanja društva, ki so ga povzročile s svojim ravnanjem.</w:t>
      </w:r>
    </w:p>
    <w:p w14:paraId="473A2C8F" w14:textId="77777777" w:rsidR="00BC2F4F" w:rsidRPr="00E531AE" w:rsidRDefault="000A1024" w:rsidP="00AF554C">
      <w:pPr>
        <w:pStyle w:val="Body"/>
        <w:rPr>
          <w:rFonts w:asciiTheme="minorHAnsi" w:hAnsiTheme="minorHAnsi" w:cstheme="minorHAnsi"/>
          <w:sz w:val="22"/>
          <w:szCs w:val="22"/>
        </w:rPr>
      </w:pPr>
      <w:r w:rsidRPr="00E531AE">
        <w:rPr>
          <w:rFonts w:asciiTheme="minorHAnsi" w:hAnsiTheme="minorHAnsi" w:cstheme="minorHAnsi"/>
          <w:sz w:val="22"/>
          <w:szCs w:val="22"/>
        </w:rPr>
        <w:t>Za obveznosti društva v primerih iz prejšnjega odstavka solidarno odgovarja tudi fizična ali pravna oseba, ki je z ravnanji odgovornih oseb pridobila premoženjsko korist, do višine pridobljene premoženjske koristi.</w:t>
      </w:r>
    </w:p>
    <w:p w14:paraId="473A2C90" w14:textId="77777777" w:rsidR="005229F0" w:rsidRPr="00E531AE" w:rsidRDefault="005229F0" w:rsidP="00453C8A">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91"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Društvo je pravna oseba zasebnega prava in ima svoj poslovni račun pri strokovni bančni organizaciji. Deluje v skladu z zakonskimi in podzakonskimi</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predpisi ter v skladu s Pravili društva.</w:t>
      </w:r>
    </w:p>
    <w:p w14:paraId="473A2C92"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Društvo lahko samostojno sodeluje s sorodnimi mednarodnimi združenji in se včlani v zveze mednarodnih društev, ki imajo podobne namene in cilje, s pogojem, da dejavnost tega mednarodnega društva ali zveze mednarodnih društev ni v nasprotju z interesi Republike Slovenije oz. ima dovoljenje vlade Republike Slovenije. Društvo sodeluje in je včlanjeno v mednarodno zvezo društev za celiakijo (AOECS – </w:t>
      </w:r>
      <w:proofErr w:type="spellStart"/>
      <w:r w:rsidRPr="00E531AE">
        <w:rPr>
          <w:rFonts w:asciiTheme="minorHAnsi" w:hAnsiTheme="minorHAnsi" w:cstheme="minorHAnsi"/>
          <w:sz w:val="22"/>
          <w:szCs w:val="22"/>
        </w:rPr>
        <w:t>Association</w:t>
      </w:r>
      <w:proofErr w:type="spellEnd"/>
      <w:r w:rsidRPr="00E531AE">
        <w:rPr>
          <w:rFonts w:asciiTheme="minorHAnsi" w:hAnsiTheme="minorHAnsi" w:cstheme="minorHAnsi"/>
          <w:sz w:val="22"/>
          <w:szCs w:val="22"/>
        </w:rPr>
        <w:t xml:space="preserve"> </w:t>
      </w:r>
      <w:proofErr w:type="spellStart"/>
      <w:r w:rsidRPr="00E531AE">
        <w:rPr>
          <w:rFonts w:asciiTheme="minorHAnsi" w:hAnsiTheme="minorHAnsi" w:cstheme="minorHAnsi"/>
          <w:sz w:val="22"/>
          <w:szCs w:val="22"/>
        </w:rPr>
        <w:t>Of</w:t>
      </w:r>
      <w:proofErr w:type="spellEnd"/>
      <w:r w:rsidRPr="00E531AE">
        <w:rPr>
          <w:rFonts w:asciiTheme="minorHAnsi" w:hAnsiTheme="minorHAnsi" w:cstheme="minorHAnsi"/>
          <w:sz w:val="22"/>
          <w:szCs w:val="22"/>
        </w:rPr>
        <w:t xml:space="preserve"> </w:t>
      </w:r>
      <w:proofErr w:type="spellStart"/>
      <w:r w:rsidRPr="00E531AE">
        <w:rPr>
          <w:rFonts w:asciiTheme="minorHAnsi" w:hAnsiTheme="minorHAnsi" w:cstheme="minorHAnsi"/>
          <w:sz w:val="22"/>
          <w:szCs w:val="22"/>
        </w:rPr>
        <w:t>European</w:t>
      </w:r>
      <w:proofErr w:type="spellEnd"/>
      <w:r w:rsidRPr="00E531AE">
        <w:rPr>
          <w:rFonts w:asciiTheme="minorHAnsi" w:hAnsiTheme="minorHAnsi" w:cstheme="minorHAnsi"/>
          <w:sz w:val="22"/>
          <w:szCs w:val="22"/>
        </w:rPr>
        <w:t xml:space="preserve"> </w:t>
      </w:r>
      <w:proofErr w:type="spellStart"/>
      <w:r w:rsidRPr="00E531AE">
        <w:rPr>
          <w:rFonts w:asciiTheme="minorHAnsi" w:hAnsiTheme="minorHAnsi" w:cstheme="minorHAnsi"/>
          <w:sz w:val="22"/>
          <w:szCs w:val="22"/>
        </w:rPr>
        <w:t>Coeliac</w:t>
      </w:r>
      <w:proofErr w:type="spellEnd"/>
      <w:r w:rsidRPr="00E531AE">
        <w:rPr>
          <w:rFonts w:asciiTheme="minorHAnsi" w:hAnsiTheme="minorHAnsi" w:cstheme="minorHAnsi"/>
          <w:sz w:val="22"/>
          <w:szCs w:val="22"/>
        </w:rPr>
        <w:t xml:space="preserve"> </w:t>
      </w:r>
      <w:proofErr w:type="spellStart"/>
      <w:r w:rsidRPr="00E531AE">
        <w:rPr>
          <w:rFonts w:asciiTheme="minorHAnsi" w:hAnsiTheme="minorHAnsi" w:cstheme="minorHAnsi"/>
          <w:sz w:val="22"/>
          <w:szCs w:val="22"/>
        </w:rPr>
        <w:t>Societies</w:t>
      </w:r>
      <w:proofErr w:type="spellEnd"/>
      <w:r w:rsidRPr="00E531AE">
        <w:rPr>
          <w:rFonts w:asciiTheme="minorHAnsi" w:hAnsiTheme="minorHAnsi" w:cstheme="minorHAnsi"/>
          <w:sz w:val="22"/>
          <w:szCs w:val="22"/>
        </w:rPr>
        <w:t>).</w:t>
      </w:r>
    </w:p>
    <w:p w14:paraId="473A2C93" w14:textId="77777777" w:rsidR="005229F0" w:rsidRPr="00E531AE" w:rsidRDefault="005229F0" w:rsidP="00453C8A">
      <w:pPr>
        <w:pStyle w:val="Naslov1"/>
        <w:rPr>
          <w:rFonts w:asciiTheme="minorHAnsi" w:hAnsiTheme="minorHAnsi" w:cstheme="minorHAnsi"/>
          <w:sz w:val="22"/>
          <w:szCs w:val="22"/>
        </w:rPr>
      </w:pPr>
      <w:bookmarkStart w:id="1" w:name="_Toc477085745"/>
      <w:r w:rsidRPr="00E531AE">
        <w:rPr>
          <w:rFonts w:asciiTheme="minorHAnsi" w:hAnsiTheme="minorHAnsi" w:cstheme="minorHAnsi"/>
          <w:sz w:val="22"/>
          <w:szCs w:val="22"/>
        </w:rPr>
        <w:lastRenderedPageBreak/>
        <w:t>NAMEN, CILJI, NALOGE IN OSNOVNA DEJAVNOST DRUŠTVA</w:t>
      </w:r>
      <w:bookmarkEnd w:id="1"/>
    </w:p>
    <w:p w14:paraId="473A2C94" w14:textId="77777777" w:rsidR="005229F0" w:rsidRPr="00E531AE" w:rsidRDefault="005229F0" w:rsidP="00453C8A">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95" w14:textId="77777777" w:rsidR="005229F0" w:rsidRPr="00E531AE" w:rsidRDefault="005229F0" w:rsidP="00F44B63">
      <w:pPr>
        <w:tabs>
          <w:tab w:val="left" w:pos="0"/>
          <w:tab w:val="center" w:pos="4896"/>
          <w:tab w:val="right" w:pos="9432"/>
        </w:tabs>
        <w:spacing w:line="360" w:lineRule="auto"/>
        <w:rPr>
          <w:rFonts w:asciiTheme="minorHAnsi" w:hAnsiTheme="minorHAnsi" w:cstheme="minorHAnsi"/>
          <w:b/>
          <w:sz w:val="22"/>
          <w:szCs w:val="22"/>
        </w:rPr>
      </w:pPr>
      <w:r w:rsidRPr="00E531AE">
        <w:rPr>
          <w:rFonts w:asciiTheme="minorHAnsi" w:hAnsiTheme="minorHAnsi" w:cstheme="minorHAnsi"/>
          <w:b/>
          <w:sz w:val="22"/>
          <w:szCs w:val="22"/>
        </w:rPr>
        <w:t>NAMEN DRUŠTVA</w:t>
      </w:r>
    </w:p>
    <w:p w14:paraId="00440CFA" w14:textId="77777777" w:rsidR="00EC670F" w:rsidRPr="00E531AE" w:rsidRDefault="005229F0" w:rsidP="00EC670F">
      <w:pPr>
        <w:pStyle w:val="Body"/>
        <w:rPr>
          <w:rFonts w:asciiTheme="minorHAnsi" w:hAnsiTheme="minorHAnsi" w:cstheme="minorHAnsi"/>
          <w:sz w:val="22"/>
          <w:szCs w:val="22"/>
        </w:rPr>
      </w:pPr>
      <w:r w:rsidRPr="00E531AE">
        <w:rPr>
          <w:rFonts w:asciiTheme="minorHAnsi" w:hAnsiTheme="minorHAnsi" w:cstheme="minorHAnsi"/>
          <w:sz w:val="22"/>
          <w:szCs w:val="22"/>
        </w:rPr>
        <w:t>Združevanje bolnikov s celiakijo, zaradi izmenjave izkušenj pri obvladovanju bolezni, medsebojne pomoči, strokovne pomoči in zaščite njihovih zdravstvenih koristi v javnem interesu na območju Republike Slovenije.</w:t>
      </w:r>
    </w:p>
    <w:p w14:paraId="548C26A5" w14:textId="77777777" w:rsidR="00EC670F" w:rsidRPr="00E531AE" w:rsidRDefault="00EC670F" w:rsidP="00EC670F">
      <w:pPr>
        <w:pStyle w:val="Body"/>
        <w:rPr>
          <w:rFonts w:asciiTheme="minorHAnsi" w:hAnsiTheme="minorHAnsi" w:cstheme="minorHAnsi"/>
          <w:sz w:val="22"/>
          <w:szCs w:val="22"/>
        </w:rPr>
      </w:pPr>
    </w:p>
    <w:p w14:paraId="473A2C97" w14:textId="4DB28459" w:rsidR="005229F0" w:rsidRPr="00E531AE" w:rsidRDefault="005229F0" w:rsidP="00EC670F">
      <w:pPr>
        <w:pStyle w:val="Body"/>
        <w:rPr>
          <w:rFonts w:asciiTheme="minorHAnsi" w:hAnsiTheme="minorHAnsi" w:cstheme="minorHAnsi"/>
          <w:b/>
          <w:bCs/>
          <w:sz w:val="22"/>
          <w:szCs w:val="22"/>
        </w:rPr>
      </w:pPr>
      <w:r w:rsidRPr="00E531AE">
        <w:rPr>
          <w:rFonts w:asciiTheme="minorHAnsi" w:hAnsiTheme="minorHAnsi" w:cstheme="minorHAnsi"/>
          <w:b/>
          <w:bCs/>
          <w:sz w:val="22"/>
          <w:szCs w:val="22"/>
        </w:rPr>
        <w:t>CILJI DRUŠTVA</w:t>
      </w:r>
    </w:p>
    <w:p w14:paraId="473A2C98" w14:textId="77777777" w:rsidR="005229F0" w:rsidRPr="00E531AE" w:rsidRDefault="005229F0" w:rsidP="00AF554C">
      <w:pPr>
        <w:numPr>
          <w:ilvl w:val="0"/>
          <w:numId w:val="27"/>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Izvajati zdravstveno vzgojno dejavnost ohranjevanja in krepitve zdravja obolelih s celiakijo, ki je v javnem interesu in je humanitarne narave.</w:t>
      </w:r>
    </w:p>
    <w:p w14:paraId="473A2C99" w14:textId="77777777" w:rsidR="005229F0" w:rsidRPr="00E531AE" w:rsidRDefault="005229F0" w:rsidP="00AF554C">
      <w:pPr>
        <w:numPr>
          <w:ilvl w:val="0"/>
          <w:numId w:val="27"/>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Ustvarjati možnosti za čim bolj kakovostno in samostojno življenje bolnikov s celiakijo.</w:t>
      </w:r>
    </w:p>
    <w:p w14:paraId="473A2C9A" w14:textId="77777777" w:rsidR="005229F0" w:rsidRPr="00E531AE" w:rsidRDefault="005229F0" w:rsidP="00AF554C">
      <w:pPr>
        <w:numPr>
          <w:ilvl w:val="0"/>
          <w:numId w:val="27"/>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V</w:t>
      </w:r>
      <w:r w:rsidRPr="00E531AE">
        <w:rPr>
          <w:rFonts w:asciiTheme="minorHAnsi" w:hAnsiTheme="minorHAnsi" w:cstheme="minorHAnsi"/>
          <w:b/>
          <w:bCs/>
          <w:sz w:val="22"/>
          <w:szCs w:val="22"/>
        </w:rPr>
        <w:t xml:space="preserve"> </w:t>
      </w:r>
      <w:r w:rsidRPr="00E531AE">
        <w:rPr>
          <w:rFonts w:asciiTheme="minorHAnsi" w:hAnsiTheme="minorHAnsi" w:cstheme="minorHAnsi"/>
          <w:sz w:val="22"/>
          <w:szCs w:val="22"/>
        </w:rPr>
        <w:t>javnem interesu seznanjati bolnike s celiakijo o živilih, ki na območju Republike Slovenije,</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ne vsebujejo glutena in o posledicah dietnih prekrškov.</w:t>
      </w:r>
    </w:p>
    <w:p w14:paraId="473A2C9B" w14:textId="77777777" w:rsidR="005229F0" w:rsidRPr="00E531AE" w:rsidRDefault="005229F0" w:rsidP="00AF554C">
      <w:pPr>
        <w:numPr>
          <w:ilvl w:val="0"/>
          <w:numId w:val="27"/>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Zagotavljati ohranjanje društvenih vrednot in tradicije, spoštovanje osebnosti članov, dobrih medsebojnih odnosov kot pomembne vrednote društvenega življenja.</w:t>
      </w:r>
    </w:p>
    <w:p w14:paraId="6583CCE8" w14:textId="484FAABA" w:rsidR="001B60B1" w:rsidRPr="00E531AE" w:rsidRDefault="001B60B1" w:rsidP="001B60B1">
      <w:pPr>
        <w:pStyle w:val="Citat"/>
        <w:rPr>
          <w:rFonts w:asciiTheme="minorHAnsi" w:hAnsiTheme="minorHAnsi" w:cstheme="minorHAnsi"/>
          <w:sz w:val="22"/>
          <w:szCs w:val="22"/>
        </w:rPr>
      </w:pPr>
      <w:r w:rsidRPr="00E531AE">
        <w:rPr>
          <w:rFonts w:asciiTheme="minorHAnsi" w:hAnsiTheme="minorHAnsi" w:cstheme="minorHAnsi"/>
          <w:sz w:val="22"/>
          <w:szCs w:val="22"/>
        </w:rPr>
        <w:t>Č</w:t>
      </w:r>
      <w:r w:rsidR="005229F0" w:rsidRPr="00E531AE">
        <w:rPr>
          <w:rFonts w:asciiTheme="minorHAnsi" w:hAnsiTheme="minorHAnsi" w:cstheme="minorHAnsi"/>
          <w:sz w:val="22"/>
          <w:szCs w:val="22"/>
        </w:rPr>
        <w:t>len</w:t>
      </w:r>
      <w:bookmarkStart w:id="2" w:name="_Toc477085746"/>
    </w:p>
    <w:p w14:paraId="473A2C9D" w14:textId="2346930B" w:rsidR="005229F0" w:rsidRPr="00E531AE" w:rsidRDefault="005229F0" w:rsidP="005C1D92">
      <w:pPr>
        <w:pStyle w:val="Citat"/>
        <w:numPr>
          <w:ilvl w:val="0"/>
          <w:numId w:val="0"/>
        </w:numPr>
        <w:ind w:left="2844" w:firstLine="696"/>
        <w:jc w:val="both"/>
        <w:rPr>
          <w:rFonts w:asciiTheme="minorHAnsi" w:hAnsiTheme="minorHAnsi" w:cstheme="minorHAnsi"/>
          <w:sz w:val="22"/>
          <w:szCs w:val="22"/>
        </w:rPr>
      </w:pPr>
      <w:r w:rsidRPr="00E531AE">
        <w:rPr>
          <w:rFonts w:asciiTheme="minorHAnsi" w:hAnsiTheme="minorHAnsi" w:cstheme="minorHAnsi"/>
          <w:sz w:val="22"/>
          <w:szCs w:val="22"/>
        </w:rPr>
        <w:t>SPLOŠNE NALOGE DRUŠTVA</w:t>
      </w:r>
      <w:bookmarkEnd w:id="2"/>
    </w:p>
    <w:p w14:paraId="473A2C9E"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Združiti čim več bolnikov s celiakijo, zaradi medsebojne strokovne pomoči in zaščite njihovih zdravstvenih koristi v javnem interesu na območju Republike Slovenije.</w:t>
      </w:r>
    </w:p>
    <w:p w14:paraId="473A2C9F"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Seznanjati javnost s problemi bolnikov s celiakijo in si prizadevati, da bo preventivno ukrepanje in zdravljenje pravočasno in dosegljivo vsem bolnikom ter razvoj bolnikov normalen in njihovo društveno in družbeno udejstvovanje čimbolj polno, uspešno in koristno.</w:t>
      </w:r>
    </w:p>
    <w:p w14:paraId="473A2CA0"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Sodelovati z </w:t>
      </w:r>
      <w:r w:rsidR="005D5140" w:rsidRPr="00E531AE">
        <w:rPr>
          <w:rFonts w:asciiTheme="minorHAnsi" w:hAnsiTheme="minorHAnsi" w:cstheme="minorHAnsi"/>
          <w:sz w:val="22"/>
          <w:szCs w:val="22"/>
        </w:rPr>
        <w:t>vladnimi in nevladnimi organizacijami</w:t>
      </w:r>
      <w:r w:rsidRPr="00E531AE">
        <w:rPr>
          <w:rFonts w:asciiTheme="minorHAnsi" w:hAnsiTheme="minorHAnsi" w:cstheme="minorHAnsi"/>
          <w:sz w:val="22"/>
          <w:szCs w:val="22"/>
        </w:rPr>
        <w:t xml:space="preserve"> ter pravnimi in fizičnimi osebami, ki skrbijo za izboljšanje kakovosti življenja ljudi in si skupno prizadevati za izboljšanje zdravstvenega in socialnega stanja bolnikov s celiakijo, ki je v javnem interesu na območju Republike Slovenije.</w:t>
      </w:r>
    </w:p>
    <w:p w14:paraId="473A2CA1"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Podeljevati pravico v skladu z zakonodajo, do uporabe znaka za označevanje </w:t>
      </w:r>
      <w:proofErr w:type="spellStart"/>
      <w:r w:rsidRPr="00E531AE">
        <w:rPr>
          <w:rFonts w:asciiTheme="minorHAnsi" w:hAnsiTheme="minorHAnsi" w:cstheme="minorHAnsi"/>
          <w:sz w:val="22"/>
          <w:szCs w:val="22"/>
        </w:rPr>
        <w:t>brezglutenskih</w:t>
      </w:r>
      <w:proofErr w:type="spellEnd"/>
      <w:r w:rsidRPr="00E531AE">
        <w:rPr>
          <w:rFonts w:asciiTheme="minorHAnsi" w:hAnsiTheme="minorHAnsi" w:cstheme="minorHAnsi"/>
          <w:sz w:val="22"/>
          <w:szCs w:val="22"/>
        </w:rPr>
        <w:t xml:space="preserve"> prehranskih izdelkov proizvajalcem prehranskih izdelkov za izdelke, ki zadoščajo kriterijem za </w:t>
      </w:r>
      <w:proofErr w:type="spellStart"/>
      <w:r w:rsidRPr="00E531AE">
        <w:rPr>
          <w:rFonts w:asciiTheme="minorHAnsi" w:hAnsiTheme="minorHAnsi" w:cstheme="minorHAnsi"/>
          <w:sz w:val="22"/>
          <w:szCs w:val="22"/>
        </w:rPr>
        <w:t>brezglutenske</w:t>
      </w:r>
      <w:proofErr w:type="spellEnd"/>
      <w:r w:rsidRPr="00E531AE">
        <w:rPr>
          <w:rFonts w:asciiTheme="minorHAnsi" w:hAnsiTheme="minorHAnsi" w:cstheme="minorHAnsi"/>
          <w:sz w:val="22"/>
          <w:szCs w:val="22"/>
        </w:rPr>
        <w:t xml:space="preserve"> izdelke. Tako označeni prehranski izdelki, bodo vsem bolnikom s celiakijo, kar je v javnem interesu v Republiki Sloveniji, omogočili varno preskrbo s prehrano.</w:t>
      </w:r>
    </w:p>
    <w:p w14:paraId="473A2CA2"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pomočjo ustreznih institucij, omogočiti nadzor nad proizvodnjo prehranskih izdelkov brez glutena, ki so namenjeni bolnikom s celiakijo na območju Republike Slovenije.</w:t>
      </w:r>
    </w:p>
    <w:p w14:paraId="473A2CA3"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Na območju Republike Slovenije </w:t>
      </w:r>
      <w:r w:rsidR="005D5140" w:rsidRPr="00E531AE">
        <w:rPr>
          <w:rFonts w:asciiTheme="minorHAnsi" w:hAnsiTheme="minorHAnsi" w:cstheme="minorHAnsi"/>
          <w:sz w:val="22"/>
          <w:szCs w:val="22"/>
        </w:rPr>
        <w:t>spodbujati</w:t>
      </w:r>
      <w:r w:rsidRPr="00E531AE">
        <w:rPr>
          <w:rFonts w:asciiTheme="minorHAnsi" w:hAnsiTheme="minorHAnsi" w:cstheme="minorHAnsi"/>
          <w:sz w:val="22"/>
          <w:szCs w:val="22"/>
        </w:rPr>
        <w:t xml:space="preserve"> proizvajalce</w:t>
      </w:r>
      <w:r w:rsidR="00C25DF8" w:rsidRPr="00E531AE">
        <w:rPr>
          <w:rFonts w:asciiTheme="minorHAnsi" w:hAnsiTheme="minorHAnsi" w:cstheme="minorHAnsi"/>
          <w:sz w:val="22"/>
          <w:szCs w:val="22"/>
        </w:rPr>
        <w:t xml:space="preserve"> in trgovce</w:t>
      </w:r>
      <w:r w:rsidRPr="00E531AE">
        <w:rPr>
          <w:rFonts w:asciiTheme="minorHAnsi" w:hAnsiTheme="minorHAnsi" w:cstheme="minorHAnsi"/>
          <w:sz w:val="22"/>
          <w:szCs w:val="22"/>
        </w:rPr>
        <w:t xml:space="preserve"> </w:t>
      </w:r>
      <w:proofErr w:type="spellStart"/>
      <w:r w:rsidRPr="00E531AE">
        <w:rPr>
          <w:rFonts w:asciiTheme="minorHAnsi" w:hAnsiTheme="minorHAnsi" w:cstheme="minorHAnsi"/>
          <w:sz w:val="22"/>
          <w:szCs w:val="22"/>
        </w:rPr>
        <w:t>brezglutenskih</w:t>
      </w:r>
      <w:proofErr w:type="spellEnd"/>
      <w:r w:rsidRPr="00E531AE">
        <w:rPr>
          <w:rFonts w:asciiTheme="minorHAnsi" w:hAnsiTheme="minorHAnsi" w:cstheme="minorHAnsi"/>
          <w:sz w:val="22"/>
          <w:szCs w:val="22"/>
        </w:rPr>
        <w:t xml:space="preserve"> prehranskih izdelkov, ki bodo domače tržišče oskrbovali s primernimi in za bolnike s celiaki</w:t>
      </w:r>
      <w:r w:rsidR="005D5140" w:rsidRPr="00E531AE">
        <w:rPr>
          <w:rFonts w:asciiTheme="minorHAnsi" w:hAnsiTheme="minorHAnsi" w:cstheme="minorHAnsi"/>
          <w:sz w:val="22"/>
          <w:szCs w:val="22"/>
        </w:rPr>
        <w:t>jo varnimi prehranskimi izdelki, ki bo finančno dostopna.</w:t>
      </w:r>
    </w:p>
    <w:p w14:paraId="473A2CA4"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Proizvajalce </w:t>
      </w:r>
      <w:proofErr w:type="spellStart"/>
      <w:r w:rsidRPr="00E531AE">
        <w:rPr>
          <w:rFonts w:asciiTheme="minorHAnsi" w:hAnsiTheme="minorHAnsi" w:cstheme="minorHAnsi"/>
          <w:sz w:val="22"/>
          <w:szCs w:val="22"/>
        </w:rPr>
        <w:t>brezglutenskih</w:t>
      </w:r>
      <w:proofErr w:type="spellEnd"/>
      <w:r w:rsidRPr="00E531AE">
        <w:rPr>
          <w:rFonts w:asciiTheme="minorHAnsi" w:hAnsiTheme="minorHAnsi" w:cstheme="minorHAnsi"/>
          <w:sz w:val="22"/>
          <w:szCs w:val="22"/>
        </w:rPr>
        <w:t xml:space="preserve"> prehranskih izdelkov iz Republike Slovenije predstaviti bolnikom s celiakijo v drugih evropskih državah.</w:t>
      </w:r>
    </w:p>
    <w:p w14:paraId="473A2CA5" w14:textId="77777777" w:rsidR="005229F0" w:rsidRPr="00E531AE" w:rsidRDefault="005229F0" w:rsidP="00AF554C">
      <w:pPr>
        <w:numPr>
          <w:ilvl w:val="0"/>
          <w:numId w:val="2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Organizirati humanitarno pomoč za bolnike s celiakijo iz socialno ogroženih družin na območju Republike Slovenije.</w:t>
      </w:r>
    </w:p>
    <w:p w14:paraId="473A2CA6" w14:textId="77777777" w:rsidR="005229F0" w:rsidRPr="00E531AE" w:rsidRDefault="005229F0" w:rsidP="00AF554C">
      <w:pPr>
        <w:numPr>
          <w:ilvl w:val="0"/>
          <w:numId w:val="24"/>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lastRenderedPageBreak/>
        <w:t>Preprečevanje poslabšanja zdravstvenega stanja bolnikov s celiak</w:t>
      </w:r>
      <w:r w:rsidR="00C25DF8" w:rsidRPr="00E531AE">
        <w:rPr>
          <w:rFonts w:asciiTheme="minorHAnsi" w:hAnsiTheme="minorHAnsi" w:cstheme="minorHAnsi"/>
          <w:sz w:val="22"/>
          <w:szCs w:val="22"/>
        </w:rPr>
        <w:t>ijo s pomočjo izobraževanj in nudenjem strokovnih informacij</w:t>
      </w:r>
    </w:p>
    <w:p w14:paraId="473A2CA7" w14:textId="77777777" w:rsidR="005229F0" w:rsidRPr="00E531AE" w:rsidRDefault="005229F0" w:rsidP="00DC6788">
      <w:pPr>
        <w:pStyle w:val="Naslov3"/>
        <w:rPr>
          <w:rFonts w:asciiTheme="minorHAnsi" w:hAnsiTheme="minorHAnsi" w:cstheme="minorHAnsi"/>
          <w:sz w:val="22"/>
          <w:szCs w:val="22"/>
        </w:rPr>
      </w:pPr>
      <w:bookmarkStart w:id="3" w:name="_Toc477085747"/>
      <w:r w:rsidRPr="00E531AE">
        <w:rPr>
          <w:rFonts w:asciiTheme="minorHAnsi" w:hAnsiTheme="minorHAnsi" w:cstheme="minorHAnsi"/>
          <w:sz w:val="22"/>
          <w:szCs w:val="22"/>
        </w:rPr>
        <w:t>POSEBNE NALOGE</w:t>
      </w:r>
      <w:bookmarkEnd w:id="3"/>
    </w:p>
    <w:p w14:paraId="473A2CA8" w14:textId="77777777" w:rsidR="005229F0" w:rsidRPr="00E531AE" w:rsidRDefault="005D514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Sodelovati s strokovnjaki glede diagnostike celiakije, novostih na tem področju in področju dietetike.</w:t>
      </w:r>
    </w:p>
    <w:p w14:paraId="473A2CA9"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Obveščati javnost o značilnosti bolezni s predavanji in s pomočjo medijev na območju Republike Slovenije.</w:t>
      </w:r>
    </w:p>
    <w:p w14:paraId="473A2CAA"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Prirejati družabne prireditve društva s kulturno, zabavno in športno vsebino, </w:t>
      </w:r>
      <w:r w:rsidR="005D5140" w:rsidRPr="00E531AE">
        <w:rPr>
          <w:rFonts w:asciiTheme="minorHAnsi" w:hAnsiTheme="minorHAnsi" w:cstheme="minorHAnsi"/>
          <w:sz w:val="22"/>
          <w:szCs w:val="22"/>
        </w:rPr>
        <w:t>ekskurzije</w:t>
      </w:r>
      <w:r w:rsidR="00CD0138" w:rsidRPr="00E531AE">
        <w:rPr>
          <w:rFonts w:asciiTheme="minorHAnsi" w:hAnsiTheme="minorHAnsi" w:cstheme="minorHAnsi"/>
          <w:sz w:val="22"/>
          <w:szCs w:val="22"/>
        </w:rPr>
        <w:t xml:space="preserve"> in izlete</w:t>
      </w:r>
      <w:r w:rsidRPr="00E531AE">
        <w:rPr>
          <w:rFonts w:asciiTheme="minorHAnsi" w:hAnsiTheme="minorHAnsi" w:cstheme="minorHAnsi"/>
          <w:sz w:val="22"/>
          <w:szCs w:val="22"/>
        </w:rPr>
        <w:t xml:space="preserve"> za člane društva in ostale bolnike s celiakijo</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na območju Republike Slovenije.</w:t>
      </w:r>
    </w:p>
    <w:p w14:paraId="473A2CAB"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Organizirati preko društva obnovitvene rehabilitacije obolelih s celiakijo in skupna letovanja za bolnike s celiakijo iz območja Republike Slovenije. Vanjo se lahko vključijo tudi vabljeni gostje.</w:t>
      </w:r>
    </w:p>
    <w:p w14:paraId="473A2CAC"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Izdajanje literature društva namenjene članom društva, ostalim bolnikom s celiakijo in vsem, ki so s svojim delom povezani z bolniki s celiakijo, v skladu s predpisi, ki urejajo področja delovanja društva.</w:t>
      </w:r>
    </w:p>
    <w:p w14:paraId="473A2CAD"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Preko </w:t>
      </w:r>
      <w:r w:rsidR="005D5140" w:rsidRPr="00E531AE">
        <w:rPr>
          <w:rFonts w:asciiTheme="minorHAnsi" w:hAnsiTheme="minorHAnsi" w:cstheme="minorHAnsi"/>
          <w:sz w:val="22"/>
          <w:szCs w:val="22"/>
        </w:rPr>
        <w:t xml:space="preserve">biltena društva in javnih občil </w:t>
      </w:r>
      <w:r w:rsidRPr="00E531AE">
        <w:rPr>
          <w:rFonts w:asciiTheme="minorHAnsi" w:hAnsiTheme="minorHAnsi" w:cstheme="minorHAnsi"/>
          <w:sz w:val="22"/>
          <w:szCs w:val="22"/>
        </w:rPr>
        <w:t>omogočiti bolnikom s celiakijo na območju Republike Slovenije hiter pretok informacij, o novostih na področju raziskav celiakije in razvoja prehranskih izdelkov brez glutena.</w:t>
      </w:r>
    </w:p>
    <w:p w14:paraId="473A2CAE"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Opravljati strokovne dejavnosti društva, ki se pokažejo za potrebne, zaradi varovanja pravic in interesov obolelih s celiakijo na območju Republike Slovenije.</w:t>
      </w:r>
    </w:p>
    <w:p w14:paraId="473A2CAF" w14:textId="77777777" w:rsidR="005229F0" w:rsidRPr="00E531AE" w:rsidRDefault="005229F0" w:rsidP="00AF554C">
      <w:pPr>
        <w:numPr>
          <w:ilvl w:val="0"/>
          <w:numId w:val="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Člani društva po načelu nepridobitnosti in prostovoljnosti v javnem interesu opravljajo humanitarno dejavnost na področju zdravstvenega varstva članov in bolnikov s celiakijo.</w:t>
      </w:r>
    </w:p>
    <w:p w14:paraId="473A2CB0" w14:textId="77777777" w:rsidR="00DC6788" w:rsidRPr="00E531AE" w:rsidRDefault="00DC6788" w:rsidP="00DC6788">
      <w:pPr>
        <w:pStyle w:val="Naslov3"/>
        <w:rPr>
          <w:rFonts w:asciiTheme="minorHAnsi" w:hAnsiTheme="minorHAnsi" w:cstheme="minorHAnsi"/>
          <w:sz w:val="22"/>
          <w:szCs w:val="22"/>
        </w:rPr>
      </w:pPr>
      <w:bookmarkStart w:id="4" w:name="_Toc477085748"/>
      <w:r w:rsidRPr="00E531AE">
        <w:rPr>
          <w:rFonts w:asciiTheme="minorHAnsi" w:hAnsiTheme="minorHAnsi" w:cstheme="minorHAnsi"/>
          <w:sz w:val="22"/>
          <w:szCs w:val="22"/>
        </w:rPr>
        <w:t>DEJAVNOST DRUŠTVA</w:t>
      </w:r>
      <w:bookmarkEnd w:id="4"/>
    </w:p>
    <w:p w14:paraId="473A2CB1" w14:textId="7E3BE91E" w:rsidR="005229F0" w:rsidRPr="00E531AE" w:rsidRDefault="005229F0" w:rsidP="00770D15">
      <w:pPr>
        <w:pStyle w:val="Citat"/>
        <w:numPr>
          <w:ilvl w:val="0"/>
          <w:numId w:val="36"/>
        </w:numPr>
        <w:rPr>
          <w:rFonts w:asciiTheme="minorHAnsi" w:hAnsiTheme="minorHAnsi" w:cstheme="minorHAnsi"/>
          <w:sz w:val="22"/>
          <w:szCs w:val="22"/>
        </w:rPr>
      </w:pPr>
      <w:r w:rsidRPr="00E531AE">
        <w:rPr>
          <w:rFonts w:asciiTheme="minorHAnsi" w:hAnsiTheme="minorHAnsi" w:cstheme="minorHAnsi"/>
          <w:sz w:val="22"/>
          <w:szCs w:val="22"/>
        </w:rPr>
        <w:t>člen</w:t>
      </w:r>
    </w:p>
    <w:p w14:paraId="473A2CB2"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Društvo opravlja nepridobitno in pridobitno dejavnost.</w:t>
      </w:r>
    </w:p>
    <w:p w14:paraId="473A2CB3" w14:textId="7168C941" w:rsidR="005229F0" w:rsidRPr="00E531AE" w:rsidRDefault="000E66D6" w:rsidP="00AF554C">
      <w:pPr>
        <w:pStyle w:val="Body"/>
        <w:rPr>
          <w:rFonts w:asciiTheme="minorHAnsi" w:hAnsiTheme="minorHAnsi" w:cstheme="minorHAnsi"/>
          <w:sz w:val="22"/>
          <w:szCs w:val="22"/>
        </w:rPr>
      </w:pPr>
      <w:r w:rsidRPr="00E531AE">
        <w:rPr>
          <w:rFonts w:asciiTheme="minorHAnsi" w:hAnsiTheme="minorHAnsi" w:cstheme="minorHAnsi"/>
          <w:sz w:val="22"/>
          <w:szCs w:val="22"/>
        </w:rPr>
        <w:t>Za dosego svojih namenov in ciljev izvaja društv</w:t>
      </w:r>
      <w:r w:rsidR="00437EA5" w:rsidRPr="00E531AE">
        <w:rPr>
          <w:rFonts w:asciiTheme="minorHAnsi" w:hAnsiTheme="minorHAnsi" w:cstheme="minorHAnsi"/>
          <w:sz w:val="22"/>
          <w:szCs w:val="22"/>
        </w:rPr>
        <w:t xml:space="preserve">o sledeče </w:t>
      </w:r>
      <w:r w:rsidR="00437EA5" w:rsidRPr="00E531AE">
        <w:rPr>
          <w:rFonts w:asciiTheme="minorHAnsi" w:hAnsiTheme="minorHAnsi" w:cstheme="minorHAnsi"/>
          <w:b/>
          <w:bCs/>
          <w:sz w:val="22"/>
          <w:szCs w:val="22"/>
        </w:rPr>
        <w:t>nepr</w:t>
      </w:r>
      <w:r w:rsidR="00227B69" w:rsidRPr="00E531AE">
        <w:rPr>
          <w:rFonts w:asciiTheme="minorHAnsi" w:hAnsiTheme="minorHAnsi" w:cstheme="minorHAnsi"/>
          <w:b/>
          <w:bCs/>
          <w:sz w:val="22"/>
          <w:szCs w:val="22"/>
        </w:rPr>
        <w:t>idobit</w:t>
      </w:r>
      <w:r w:rsidR="00437EA5" w:rsidRPr="00E531AE">
        <w:rPr>
          <w:rFonts w:asciiTheme="minorHAnsi" w:hAnsiTheme="minorHAnsi" w:cstheme="minorHAnsi"/>
          <w:b/>
          <w:bCs/>
          <w:sz w:val="22"/>
          <w:szCs w:val="22"/>
        </w:rPr>
        <w:t>ne dejavnosti</w:t>
      </w:r>
      <w:r w:rsidR="005229F0" w:rsidRPr="00E531AE">
        <w:rPr>
          <w:rFonts w:asciiTheme="minorHAnsi" w:hAnsiTheme="minorHAnsi" w:cstheme="minorHAnsi"/>
          <w:sz w:val="22"/>
          <w:szCs w:val="22"/>
        </w:rPr>
        <w:t>:</w:t>
      </w:r>
    </w:p>
    <w:p w14:paraId="473A2CB4" w14:textId="77777777" w:rsidR="005229F0" w:rsidRPr="00E531AE" w:rsidRDefault="005229F0"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izobraževanje</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bolnikov s celiakijo v okviru strokovnih predavanj in praktičnih izobraževanj,</w:t>
      </w:r>
    </w:p>
    <w:p w14:paraId="473A2CB5" w14:textId="77777777" w:rsidR="005229F0" w:rsidRPr="00E531AE" w:rsidRDefault="005229F0"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organizira skupine za samopomoč v obliki klepetalnic, čajank.</w:t>
      </w:r>
    </w:p>
    <w:p w14:paraId="473A2CB6" w14:textId="77777777" w:rsidR="005229F0" w:rsidRPr="00E531AE" w:rsidRDefault="005229F0"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organizira in izvaja obnovitvene rehabilitacije otrok in mladostnikov s celiakijo, mladinske tabore in obnovitvene rehabilitacije odraslih s poudarkom na pridobivanju znanja o obvladovanju bolezni in življenju z omejitvami v prehrani,</w:t>
      </w:r>
    </w:p>
    <w:p w14:paraId="473A2CB7" w14:textId="77777777" w:rsidR="005229F0" w:rsidRPr="00E531AE" w:rsidRDefault="005229F0"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organizira in izvaja pomoč socialno šibkejšim bolnikom s celiakijo v obliki finančne pomoči in v obliki hrane,</w:t>
      </w:r>
    </w:p>
    <w:p w14:paraId="473A2CB8" w14:textId="77777777" w:rsidR="005229F0" w:rsidRPr="00E531AE" w:rsidRDefault="005229F0"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organizira in izvaja športne, zabavne in kulturne prireditve ter izlete z namenom medsebojne izmenjave izkušenj in krepitve psihofizičnega zdravja,</w:t>
      </w:r>
    </w:p>
    <w:p w14:paraId="473A2CB9" w14:textId="77777777" w:rsidR="0031558A" w:rsidRPr="00E531AE" w:rsidRDefault="0031558A" w:rsidP="004432C9">
      <w:pPr>
        <w:numPr>
          <w:ilvl w:val="0"/>
          <w:numId w:val="33"/>
        </w:numPr>
        <w:tabs>
          <w:tab w:val="left" w:pos="720"/>
          <w:tab w:val="center" w:pos="5256"/>
          <w:tab w:val="right" w:pos="9792"/>
        </w:tabs>
        <w:rPr>
          <w:rFonts w:asciiTheme="minorHAnsi" w:hAnsiTheme="minorHAnsi" w:cstheme="minorHAnsi"/>
          <w:sz w:val="22"/>
          <w:szCs w:val="22"/>
        </w:rPr>
      </w:pPr>
      <w:r w:rsidRPr="00E531AE">
        <w:rPr>
          <w:rFonts w:asciiTheme="minorHAnsi" w:hAnsiTheme="minorHAnsi" w:cstheme="minorHAnsi"/>
          <w:sz w:val="22"/>
          <w:szCs w:val="22"/>
        </w:rPr>
        <w:t>izdaja bilten društva</w:t>
      </w:r>
      <w:r w:rsidR="00AF3FAE" w:rsidRPr="00E531AE">
        <w:rPr>
          <w:rFonts w:asciiTheme="minorHAnsi" w:hAnsiTheme="minorHAnsi" w:cstheme="minorHAnsi"/>
          <w:sz w:val="22"/>
          <w:szCs w:val="22"/>
        </w:rPr>
        <w:t xml:space="preserve"> z</w:t>
      </w:r>
      <w:r w:rsidR="00CE0626" w:rsidRPr="00E531AE">
        <w:rPr>
          <w:rFonts w:asciiTheme="minorHAnsi" w:hAnsiTheme="minorHAnsi" w:cstheme="minorHAnsi"/>
          <w:sz w:val="22"/>
          <w:szCs w:val="22"/>
        </w:rPr>
        <w:t xml:space="preserve"> namenom</w:t>
      </w:r>
      <w:r w:rsidR="00AF3FAE" w:rsidRPr="00E531AE">
        <w:rPr>
          <w:rFonts w:asciiTheme="minorHAnsi" w:hAnsiTheme="minorHAnsi" w:cstheme="minorHAnsi"/>
          <w:sz w:val="22"/>
          <w:szCs w:val="22"/>
        </w:rPr>
        <w:t xml:space="preserve"> informiranj</w:t>
      </w:r>
      <w:r w:rsidR="00CE0626" w:rsidRPr="00E531AE">
        <w:rPr>
          <w:rFonts w:asciiTheme="minorHAnsi" w:hAnsiTheme="minorHAnsi" w:cstheme="minorHAnsi"/>
          <w:sz w:val="22"/>
          <w:szCs w:val="22"/>
        </w:rPr>
        <w:t>a in osveščanja</w:t>
      </w:r>
      <w:r w:rsidR="00AF3FAE" w:rsidRPr="00E531AE">
        <w:rPr>
          <w:rFonts w:asciiTheme="minorHAnsi" w:hAnsiTheme="minorHAnsi" w:cstheme="minorHAnsi"/>
          <w:sz w:val="22"/>
          <w:szCs w:val="22"/>
        </w:rPr>
        <w:t xml:space="preserve"> članov</w:t>
      </w:r>
    </w:p>
    <w:p w14:paraId="473A2CBA" w14:textId="27848A3C"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Društvo </w:t>
      </w:r>
      <w:r w:rsidR="008B5BCA" w:rsidRPr="00E531AE">
        <w:rPr>
          <w:rFonts w:asciiTheme="minorHAnsi" w:hAnsiTheme="minorHAnsi" w:cstheme="minorHAnsi"/>
          <w:sz w:val="22"/>
          <w:szCs w:val="22"/>
        </w:rPr>
        <w:t xml:space="preserve">izvaja tudi sledeče </w:t>
      </w:r>
      <w:r w:rsidR="008B5BCA" w:rsidRPr="00E531AE">
        <w:rPr>
          <w:rFonts w:asciiTheme="minorHAnsi" w:hAnsiTheme="minorHAnsi" w:cstheme="minorHAnsi"/>
          <w:b/>
          <w:bCs/>
          <w:sz w:val="22"/>
          <w:szCs w:val="22"/>
        </w:rPr>
        <w:t>pridobitne deja</w:t>
      </w:r>
      <w:r w:rsidR="00851E2E" w:rsidRPr="00E531AE">
        <w:rPr>
          <w:rFonts w:asciiTheme="minorHAnsi" w:hAnsiTheme="minorHAnsi" w:cstheme="minorHAnsi"/>
          <w:b/>
          <w:bCs/>
          <w:sz w:val="22"/>
          <w:szCs w:val="22"/>
        </w:rPr>
        <w:t>vnosti</w:t>
      </w:r>
      <w:r w:rsidR="00851E2E" w:rsidRPr="00E531AE">
        <w:rPr>
          <w:rFonts w:asciiTheme="minorHAnsi" w:hAnsiTheme="minorHAnsi" w:cstheme="minorHAnsi"/>
          <w:sz w:val="22"/>
          <w:szCs w:val="22"/>
        </w:rPr>
        <w:t>:</w:t>
      </w:r>
      <w:r w:rsidRPr="00E531AE">
        <w:rPr>
          <w:rFonts w:asciiTheme="minorHAnsi" w:hAnsiTheme="minorHAnsi" w:cstheme="minorHAnsi"/>
          <w:sz w:val="22"/>
          <w:szCs w:val="22"/>
        </w:rPr>
        <w:t xml:space="preserve"> </w:t>
      </w:r>
    </w:p>
    <w:p w14:paraId="473A2CBB" w14:textId="3D9BD288" w:rsidR="00982E59" w:rsidRPr="00E531AE" w:rsidRDefault="00982E59" w:rsidP="00982E59">
      <w:pPr>
        <w:pStyle w:val="Body"/>
        <w:numPr>
          <w:ilvl w:val="0"/>
          <w:numId w:val="19"/>
        </w:numPr>
        <w:rPr>
          <w:rFonts w:asciiTheme="minorHAnsi" w:hAnsiTheme="minorHAnsi" w:cstheme="minorHAnsi"/>
          <w:sz w:val="22"/>
          <w:szCs w:val="22"/>
        </w:rPr>
      </w:pPr>
      <w:r w:rsidRPr="00E531AE">
        <w:rPr>
          <w:rFonts w:asciiTheme="minorHAnsi" w:hAnsiTheme="minorHAnsi" w:cstheme="minorHAnsi"/>
          <w:sz w:val="22"/>
          <w:szCs w:val="22"/>
        </w:rPr>
        <w:t>85.590 Drug</w:t>
      </w:r>
      <w:r w:rsidR="00A105EE" w:rsidRPr="00E531AE">
        <w:rPr>
          <w:rFonts w:asciiTheme="minorHAnsi" w:hAnsiTheme="minorHAnsi" w:cstheme="minorHAnsi"/>
          <w:sz w:val="22"/>
          <w:szCs w:val="22"/>
        </w:rPr>
        <w:t>o</w:t>
      </w:r>
      <w:r w:rsidRPr="00E531AE">
        <w:rPr>
          <w:rFonts w:asciiTheme="minorHAnsi" w:hAnsiTheme="minorHAnsi" w:cstheme="minorHAnsi"/>
          <w:sz w:val="22"/>
          <w:szCs w:val="22"/>
        </w:rPr>
        <w:t xml:space="preserve"> izobraževanje, izpopolnjevanje in usposabljanje</w:t>
      </w:r>
      <w:r w:rsidR="004A40E2" w:rsidRPr="00E531AE">
        <w:rPr>
          <w:rFonts w:asciiTheme="minorHAnsi" w:hAnsiTheme="minorHAnsi" w:cstheme="minorHAnsi"/>
          <w:sz w:val="22"/>
          <w:szCs w:val="22"/>
        </w:rPr>
        <w:t xml:space="preserve">, </w:t>
      </w:r>
      <w:proofErr w:type="spellStart"/>
      <w:r w:rsidR="004A40E2" w:rsidRPr="00E531AE">
        <w:rPr>
          <w:rFonts w:asciiTheme="minorHAnsi" w:hAnsiTheme="minorHAnsi" w:cstheme="minorHAnsi"/>
          <w:sz w:val="22"/>
          <w:szCs w:val="22"/>
        </w:rPr>
        <w:t>d.n</w:t>
      </w:r>
      <w:proofErr w:type="spellEnd"/>
      <w:r w:rsidR="004A40E2" w:rsidRPr="00E531AE">
        <w:rPr>
          <w:rFonts w:asciiTheme="minorHAnsi" w:hAnsiTheme="minorHAnsi" w:cstheme="minorHAnsi"/>
          <w:sz w:val="22"/>
          <w:szCs w:val="22"/>
        </w:rPr>
        <w:t>.</w:t>
      </w:r>
    </w:p>
    <w:p w14:paraId="473A2CBC" w14:textId="77777777" w:rsidR="005229F0" w:rsidRPr="00E531AE" w:rsidRDefault="005229F0" w:rsidP="00982E59">
      <w:pPr>
        <w:pStyle w:val="Odstavekseznama"/>
        <w:numPr>
          <w:ilvl w:val="0"/>
          <w:numId w:val="3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lastRenderedPageBreak/>
        <w:t>organizira strokovne simpozije društva</w:t>
      </w:r>
      <w:r w:rsidRPr="00E531AE">
        <w:rPr>
          <w:rFonts w:asciiTheme="minorHAnsi" w:hAnsiTheme="minorHAnsi" w:cstheme="minorHAnsi"/>
          <w:b/>
          <w:sz w:val="22"/>
          <w:szCs w:val="22"/>
        </w:rPr>
        <w:t xml:space="preserve"> </w:t>
      </w:r>
      <w:r w:rsidRPr="00E531AE">
        <w:rPr>
          <w:rFonts w:asciiTheme="minorHAnsi" w:hAnsiTheme="minorHAnsi" w:cstheme="minorHAnsi"/>
          <w:sz w:val="22"/>
          <w:szCs w:val="22"/>
        </w:rPr>
        <w:t>za strokovnjake s področja medicine, dietetike in živilske tehnologije,</w:t>
      </w:r>
    </w:p>
    <w:p w14:paraId="473A2CBD" w14:textId="77777777" w:rsidR="005229F0" w:rsidRPr="00E531AE" w:rsidRDefault="005229F0" w:rsidP="00982E59">
      <w:pPr>
        <w:pStyle w:val="Odstavekseznama"/>
        <w:numPr>
          <w:ilvl w:val="0"/>
          <w:numId w:val="3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organizira mednarodne simpozije društva na temo celiakija,</w:t>
      </w:r>
    </w:p>
    <w:p w14:paraId="473A2CBE" w14:textId="77777777" w:rsidR="005229F0" w:rsidRPr="00E531AE" w:rsidRDefault="005229F0" w:rsidP="00982E59">
      <w:pPr>
        <w:pStyle w:val="Odstavekseznama"/>
        <w:numPr>
          <w:ilvl w:val="0"/>
          <w:numId w:val="3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organizira prodajo storitev izobraževanj, kot so teoretična in praktična izobraževanja o bolezni in pripravi </w:t>
      </w:r>
      <w:proofErr w:type="spellStart"/>
      <w:r w:rsidRPr="00E531AE">
        <w:rPr>
          <w:rFonts w:asciiTheme="minorHAnsi" w:hAnsiTheme="minorHAnsi" w:cstheme="minorHAnsi"/>
          <w:sz w:val="22"/>
          <w:szCs w:val="22"/>
        </w:rPr>
        <w:t>brezglutenske</w:t>
      </w:r>
      <w:proofErr w:type="spellEnd"/>
      <w:r w:rsidRPr="00E531AE">
        <w:rPr>
          <w:rFonts w:asciiTheme="minorHAnsi" w:hAnsiTheme="minorHAnsi" w:cstheme="minorHAnsi"/>
          <w:sz w:val="22"/>
          <w:szCs w:val="22"/>
        </w:rPr>
        <w:t xml:space="preserve"> hrane za kuharje v vrtcih, šolah in širšo javnost na območju Republike Slovenije,</w:t>
      </w:r>
    </w:p>
    <w:p w14:paraId="473A2CBF" w14:textId="7D8BB6DC" w:rsidR="00982E59" w:rsidRPr="00E531AE" w:rsidRDefault="00982E59" w:rsidP="00AF554C">
      <w:pPr>
        <w:numPr>
          <w:ilvl w:val="0"/>
          <w:numId w:val="19"/>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96.090 Drug</w:t>
      </w:r>
      <w:r w:rsidR="00592FBC" w:rsidRPr="00E531AE">
        <w:rPr>
          <w:rFonts w:asciiTheme="minorHAnsi" w:hAnsiTheme="minorHAnsi" w:cstheme="minorHAnsi"/>
          <w:sz w:val="22"/>
          <w:szCs w:val="22"/>
        </w:rPr>
        <w:t>j</w:t>
      </w:r>
      <w:r w:rsidRPr="00E531AE">
        <w:rPr>
          <w:rFonts w:asciiTheme="minorHAnsi" w:hAnsiTheme="minorHAnsi" w:cstheme="minorHAnsi"/>
          <w:sz w:val="22"/>
          <w:szCs w:val="22"/>
        </w:rPr>
        <w:t>e nerazvrščene</w:t>
      </w:r>
      <w:r w:rsidR="008C7D06" w:rsidRPr="00E531AE">
        <w:rPr>
          <w:rFonts w:asciiTheme="minorHAnsi" w:hAnsiTheme="minorHAnsi" w:cstheme="minorHAnsi"/>
          <w:sz w:val="22"/>
          <w:szCs w:val="22"/>
        </w:rPr>
        <w:t xml:space="preserve"> osebne storitve</w:t>
      </w:r>
    </w:p>
    <w:p w14:paraId="473A2CC0" w14:textId="77777777" w:rsidR="00C25DF8" w:rsidRPr="00E531AE" w:rsidRDefault="00BA2777" w:rsidP="00982E59">
      <w:pPr>
        <w:pStyle w:val="Odstavekseznama"/>
        <w:numPr>
          <w:ilvl w:val="0"/>
          <w:numId w:val="3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v skladu z zakonodajo </w:t>
      </w:r>
      <w:r w:rsidR="00C25DF8" w:rsidRPr="00E531AE">
        <w:rPr>
          <w:rFonts w:asciiTheme="minorHAnsi" w:hAnsiTheme="minorHAnsi" w:cstheme="minorHAnsi"/>
          <w:sz w:val="22"/>
          <w:szCs w:val="22"/>
        </w:rPr>
        <w:t xml:space="preserve">podeljuje pravico do uporabe znaka za označevanje prehranskih izdelkov primernih za uporabo v </w:t>
      </w:r>
      <w:proofErr w:type="spellStart"/>
      <w:r w:rsidR="00C25DF8" w:rsidRPr="00E531AE">
        <w:rPr>
          <w:rFonts w:asciiTheme="minorHAnsi" w:hAnsiTheme="minorHAnsi" w:cstheme="minorHAnsi"/>
          <w:sz w:val="22"/>
          <w:szCs w:val="22"/>
        </w:rPr>
        <w:t>brezglutenski</w:t>
      </w:r>
      <w:proofErr w:type="spellEnd"/>
      <w:r w:rsidR="00C25DF8" w:rsidRPr="00E531AE">
        <w:rPr>
          <w:rFonts w:asciiTheme="minorHAnsi" w:hAnsiTheme="minorHAnsi" w:cstheme="minorHAnsi"/>
          <w:sz w:val="22"/>
          <w:szCs w:val="22"/>
        </w:rPr>
        <w:t xml:space="preserve"> dietni prehrani,</w:t>
      </w:r>
    </w:p>
    <w:p w14:paraId="473A2CC1" w14:textId="34E39FF8" w:rsidR="007D050F" w:rsidRPr="00E531AE" w:rsidRDefault="00982E59" w:rsidP="007D050F">
      <w:pPr>
        <w:numPr>
          <w:ilvl w:val="0"/>
          <w:numId w:val="19"/>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58.190 Drugo založništvo</w:t>
      </w:r>
      <w:r w:rsidR="000E6321" w:rsidRPr="00E531AE">
        <w:rPr>
          <w:rFonts w:asciiTheme="minorHAnsi" w:hAnsiTheme="minorHAnsi" w:cstheme="minorHAnsi"/>
          <w:sz w:val="22"/>
          <w:szCs w:val="22"/>
        </w:rPr>
        <w:t>, razen izdajanja programske opreme</w:t>
      </w:r>
    </w:p>
    <w:p w14:paraId="473A2CC2" w14:textId="77777777" w:rsidR="00B147A1" w:rsidRPr="00E531AE" w:rsidRDefault="00B147A1" w:rsidP="007D050F">
      <w:pPr>
        <w:pStyle w:val="Odstavekseznama"/>
        <w:numPr>
          <w:ilvl w:val="0"/>
          <w:numId w:val="3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opravlja založniško dejavnost društva v korist članov društva (priročniki, različni materiali z znakom društva) oziroma bolnikov s celiakijo</w:t>
      </w:r>
      <w:r w:rsidR="00387312" w:rsidRPr="00E531AE">
        <w:rPr>
          <w:rFonts w:asciiTheme="minorHAnsi" w:hAnsiTheme="minorHAnsi" w:cstheme="minorHAnsi"/>
          <w:sz w:val="22"/>
          <w:szCs w:val="22"/>
        </w:rPr>
        <w:t xml:space="preserve"> v skladu s pozitivno zakonodajo</w:t>
      </w:r>
      <w:r w:rsidRPr="00E531AE">
        <w:rPr>
          <w:rFonts w:asciiTheme="minorHAnsi" w:hAnsiTheme="minorHAnsi" w:cstheme="minorHAnsi"/>
          <w:sz w:val="22"/>
          <w:szCs w:val="22"/>
        </w:rPr>
        <w:t>.</w:t>
      </w:r>
    </w:p>
    <w:p w14:paraId="473A2CC3" w14:textId="7A654AAF" w:rsidR="00387312" w:rsidRPr="00E531AE" w:rsidRDefault="00387312" w:rsidP="00AF554C">
      <w:pPr>
        <w:numPr>
          <w:ilvl w:val="0"/>
          <w:numId w:val="19"/>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73.120 Posredovanje oglaševalskega prostora</w:t>
      </w:r>
    </w:p>
    <w:p w14:paraId="473A2CC4" w14:textId="77777777" w:rsidR="005229F0" w:rsidRPr="00E531AE" w:rsidRDefault="005229F0" w:rsidP="00387312">
      <w:pPr>
        <w:pStyle w:val="Odstavekseznama"/>
        <w:numPr>
          <w:ilvl w:val="0"/>
          <w:numId w:val="3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sp</w:t>
      </w:r>
      <w:r w:rsidR="00A23396" w:rsidRPr="00E531AE">
        <w:rPr>
          <w:rFonts w:asciiTheme="minorHAnsi" w:hAnsiTheme="minorHAnsi" w:cstheme="minorHAnsi"/>
          <w:sz w:val="22"/>
          <w:szCs w:val="22"/>
        </w:rPr>
        <w:t>onzorske storitve (oglaševanje).</w:t>
      </w:r>
    </w:p>
    <w:p w14:paraId="0D3576CF" w14:textId="2BAAB733" w:rsidR="006627A0" w:rsidRPr="00E531AE" w:rsidRDefault="006627A0" w:rsidP="006627A0">
      <w:p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Društvo opravlja pridobitno dejavnost</w:t>
      </w:r>
      <w:r w:rsidR="00063148" w:rsidRPr="00E531AE">
        <w:rPr>
          <w:rFonts w:asciiTheme="minorHAnsi" w:hAnsiTheme="minorHAnsi" w:cstheme="minorHAnsi"/>
          <w:sz w:val="22"/>
          <w:szCs w:val="22"/>
        </w:rPr>
        <w:t xml:space="preserve"> pod pogoji, ki jih za opravljanje dejavnosti dovoljuje Zakon o društvih. Vse zgoraj navedene dejavnosti se izvajajo kot neprofitn</w:t>
      </w:r>
      <w:r w:rsidR="00DA4330" w:rsidRPr="00E531AE">
        <w:rPr>
          <w:rFonts w:asciiTheme="minorHAnsi" w:hAnsiTheme="minorHAnsi" w:cstheme="minorHAnsi"/>
          <w:sz w:val="22"/>
          <w:szCs w:val="22"/>
        </w:rPr>
        <w:t>e in njihov cilj ni pridobivanje dobička ter se opravl</w:t>
      </w:r>
      <w:r w:rsidR="00C1795C" w:rsidRPr="00E531AE">
        <w:rPr>
          <w:rFonts w:asciiTheme="minorHAnsi" w:hAnsiTheme="minorHAnsi" w:cstheme="minorHAnsi"/>
          <w:sz w:val="22"/>
          <w:szCs w:val="22"/>
        </w:rPr>
        <w:t>jajo le v obsegu, potrebnem za uresničevanje namena in ciljev društva</w:t>
      </w:r>
      <w:r w:rsidR="001D16A3" w:rsidRPr="00E531AE">
        <w:rPr>
          <w:rFonts w:asciiTheme="minorHAnsi" w:hAnsiTheme="minorHAnsi" w:cstheme="minorHAnsi"/>
          <w:sz w:val="22"/>
          <w:szCs w:val="22"/>
        </w:rPr>
        <w:t>.</w:t>
      </w:r>
    </w:p>
    <w:p w14:paraId="473A2CC5" w14:textId="7FBD4371" w:rsidR="005229F0" w:rsidRPr="00E531AE" w:rsidRDefault="005229F0" w:rsidP="00B638DD">
      <w:pPr>
        <w:pStyle w:val="Citat"/>
        <w:numPr>
          <w:ilvl w:val="0"/>
          <w:numId w:val="36"/>
        </w:numPr>
        <w:rPr>
          <w:rFonts w:asciiTheme="minorHAnsi" w:hAnsiTheme="minorHAnsi" w:cstheme="minorHAnsi"/>
          <w:sz w:val="22"/>
          <w:szCs w:val="22"/>
        </w:rPr>
      </w:pPr>
      <w:r w:rsidRPr="00E531AE">
        <w:rPr>
          <w:rFonts w:asciiTheme="minorHAnsi" w:hAnsiTheme="minorHAnsi" w:cstheme="minorHAnsi"/>
          <w:sz w:val="22"/>
          <w:szCs w:val="22"/>
        </w:rPr>
        <w:t>člen</w:t>
      </w:r>
    </w:p>
    <w:p w14:paraId="473A2CC6"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Presežek prihodkov nad odhodki, ki ga društvo doseže z neposrednim opravljanjem pridobitne dejavnosti iz prejšnjega člena, se sme uporabiti </w:t>
      </w:r>
      <w:r w:rsidR="00E0238F" w:rsidRPr="00E531AE">
        <w:rPr>
          <w:rFonts w:asciiTheme="minorHAnsi" w:hAnsiTheme="minorHAnsi" w:cstheme="minorHAnsi"/>
          <w:sz w:val="22"/>
          <w:szCs w:val="22"/>
        </w:rPr>
        <w:t>izključno za</w:t>
      </w:r>
      <w:r w:rsidRPr="00E531AE">
        <w:rPr>
          <w:rFonts w:asciiTheme="minorHAnsi" w:hAnsiTheme="minorHAnsi" w:cstheme="minorHAnsi"/>
          <w:sz w:val="22"/>
          <w:szCs w:val="22"/>
        </w:rPr>
        <w:t xml:space="preserve"> doseganje namenov in nalog društva v skladu s tem aktom.</w:t>
      </w:r>
    </w:p>
    <w:p w14:paraId="473A2CC7"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C8"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Delovanje društva je javno.</w:t>
      </w:r>
    </w:p>
    <w:p w14:paraId="473A2CC9"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Društvo lahko javnost obvešča:</w:t>
      </w:r>
    </w:p>
    <w:p w14:paraId="473A2CCA" w14:textId="77777777" w:rsidR="005229F0" w:rsidRPr="00E531AE" w:rsidRDefault="005229F0" w:rsidP="00AF554C">
      <w:pPr>
        <w:numPr>
          <w:ilvl w:val="0"/>
          <w:numId w:val="20"/>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z objavljanjem vabil in obvestil na oglasni deski v društvenih prostorih, na internetu in društvenih publikacijah,</w:t>
      </w:r>
    </w:p>
    <w:p w14:paraId="473A2CCB" w14:textId="77777777" w:rsidR="005229F0" w:rsidRPr="00E531AE" w:rsidRDefault="005229F0" w:rsidP="00AF554C">
      <w:pPr>
        <w:numPr>
          <w:ilvl w:val="0"/>
          <w:numId w:val="20"/>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tem, da so zapisniki sej vseh organov društva dostopni na vpogled članom društva,</w:t>
      </w:r>
    </w:p>
    <w:p w14:paraId="473A2CCC" w14:textId="77777777" w:rsidR="005229F0" w:rsidRPr="00E531AE" w:rsidRDefault="005229F0" w:rsidP="00AF554C">
      <w:pPr>
        <w:numPr>
          <w:ilvl w:val="0"/>
          <w:numId w:val="20"/>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preko objav v sredstvih javnega obveščanja.</w:t>
      </w:r>
    </w:p>
    <w:p w14:paraId="473A2CCD" w14:textId="77777777" w:rsidR="005229F0" w:rsidRPr="00E531AE" w:rsidRDefault="005229F0" w:rsidP="00AF554C">
      <w:pPr>
        <w:tabs>
          <w:tab w:val="center" w:pos="4896"/>
          <w:tab w:val="right" w:pos="9432"/>
        </w:tabs>
        <w:rPr>
          <w:rFonts w:asciiTheme="minorHAnsi" w:hAnsiTheme="minorHAnsi" w:cstheme="minorHAnsi"/>
          <w:sz w:val="22"/>
          <w:szCs w:val="22"/>
        </w:rPr>
      </w:pPr>
      <w:r w:rsidRPr="00E531AE">
        <w:rPr>
          <w:rFonts w:asciiTheme="minorHAnsi" w:hAnsiTheme="minorHAnsi" w:cstheme="minorHAnsi"/>
          <w:sz w:val="22"/>
          <w:szCs w:val="22"/>
        </w:rPr>
        <w:t>Za zagotovitev javnosti dela društva in dajanja informacij je odgovoren predsednik društva ali od njega pooblaščen drugi član društva.</w:t>
      </w:r>
    </w:p>
    <w:p w14:paraId="66C1B539" w14:textId="5FD13540" w:rsidR="00E531AE" w:rsidRPr="00E531AE" w:rsidRDefault="00E531AE" w:rsidP="00E531AE">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30524937" w14:textId="77777777" w:rsidR="00E531AE" w:rsidRPr="00E531AE" w:rsidRDefault="00E531AE" w:rsidP="00E531AE">
      <w:pPr>
        <w:tabs>
          <w:tab w:val="center" w:pos="4896"/>
          <w:tab w:val="right" w:pos="9432"/>
        </w:tabs>
        <w:rPr>
          <w:rFonts w:asciiTheme="minorHAnsi" w:hAnsiTheme="minorHAnsi" w:cstheme="minorHAnsi"/>
          <w:b/>
          <w:szCs w:val="24"/>
        </w:rPr>
      </w:pPr>
      <w:r w:rsidRPr="00E531AE">
        <w:rPr>
          <w:rFonts w:asciiTheme="minorHAnsi" w:hAnsiTheme="minorHAnsi" w:cstheme="minorHAnsi"/>
          <w:b/>
          <w:szCs w:val="24"/>
        </w:rPr>
        <w:t>Društvo pri svojem delu na aktivnostih skrbi za dostojno obnašanje svojih članov:</w:t>
      </w:r>
    </w:p>
    <w:p w14:paraId="5FCF7FF8" w14:textId="77777777" w:rsidR="00E531AE" w:rsidRPr="00E531AE" w:rsidRDefault="00E531AE" w:rsidP="00E531AE">
      <w:pPr>
        <w:numPr>
          <w:ilvl w:val="0"/>
          <w:numId w:val="14"/>
        </w:numPr>
        <w:tabs>
          <w:tab w:val="left" w:pos="566"/>
          <w:tab w:val="center" w:pos="5462"/>
          <w:tab w:val="right" w:pos="9998"/>
        </w:tabs>
        <w:rPr>
          <w:rFonts w:asciiTheme="minorHAnsi" w:hAnsiTheme="minorHAnsi" w:cstheme="minorHAnsi"/>
          <w:szCs w:val="24"/>
        </w:rPr>
      </w:pPr>
      <w:r w:rsidRPr="00E531AE">
        <w:rPr>
          <w:rFonts w:asciiTheme="minorHAnsi" w:hAnsiTheme="minorHAnsi" w:cstheme="minorHAnsi"/>
          <w:szCs w:val="24"/>
        </w:rPr>
        <w:t>s preprečevanjem vsakršne dejavnosti, ki bi merila na spodkopavanje pravic in svoboščin človeka in občana, ki so zagotovljene z Ustavo Republike Slovenije,</w:t>
      </w:r>
    </w:p>
    <w:p w14:paraId="366D47C1" w14:textId="77777777" w:rsidR="00E531AE" w:rsidRPr="00E531AE" w:rsidRDefault="00E531AE" w:rsidP="00E531AE">
      <w:pPr>
        <w:numPr>
          <w:ilvl w:val="0"/>
          <w:numId w:val="14"/>
        </w:numPr>
        <w:tabs>
          <w:tab w:val="left" w:pos="566"/>
          <w:tab w:val="center" w:pos="5462"/>
          <w:tab w:val="right" w:pos="9998"/>
        </w:tabs>
        <w:rPr>
          <w:rFonts w:asciiTheme="minorHAnsi" w:hAnsiTheme="minorHAnsi" w:cstheme="minorHAnsi"/>
          <w:szCs w:val="24"/>
        </w:rPr>
      </w:pPr>
      <w:r w:rsidRPr="00E531AE">
        <w:rPr>
          <w:rFonts w:asciiTheme="minorHAnsi" w:hAnsiTheme="minorHAnsi" w:cstheme="minorHAnsi"/>
          <w:szCs w:val="24"/>
        </w:rPr>
        <w:t>s preprečevanjem dejavnosti, ki bi razpihovala nacionalno, rasno ali versko sovraštvo oz. napetost,</w:t>
      </w:r>
    </w:p>
    <w:p w14:paraId="28FB277B" w14:textId="280E27F0" w:rsidR="00E531AE" w:rsidRPr="00E531AE" w:rsidRDefault="00E531AE" w:rsidP="00E531AE">
      <w:pPr>
        <w:numPr>
          <w:ilvl w:val="0"/>
          <w:numId w:val="14"/>
        </w:numPr>
        <w:tabs>
          <w:tab w:val="left" w:pos="566"/>
          <w:tab w:val="center" w:pos="5462"/>
          <w:tab w:val="right" w:pos="9998"/>
        </w:tabs>
        <w:rPr>
          <w:rFonts w:asciiTheme="minorHAnsi" w:hAnsiTheme="minorHAnsi" w:cstheme="minorHAnsi"/>
          <w:szCs w:val="24"/>
        </w:rPr>
        <w:sectPr w:rsidR="00E531AE" w:rsidRPr="00E531AE" w:rsidSect="00577A86">
          <w:footerReference w:type="default" r:id="rId9"/>
          <w:pgSz w:w="11906" w:h="16838"/>
          <w:pgMar w:top="1418" w:right="1418" w:bottom="1418" w:left="1418" w:header="720" w:footer="720" w:gutter="0"/>
          <w:cols w:space="708"/>
          <w:docGrid w:linePitch="360"/>
        </w:sectPr>
      </w:pPr>
      <w:r w:rsidRPr="00E531AE">
        <w:rPr>
          <w:rFonts w:asciiTheme="minorHAnsi" w:hAnsiTheme="minorHAnsi" w:cstheme="minorHAnsi"/>
          <w:szCs w:val="24"/>
        </w:rPr>
        <w:t>s preprečevanjem vsakršne dejavnosti v društvu, ki bi merila na kazniva dejanja ali vzpodbujanje k izvrševanju kaznivih dejanj, kršitvam javnega reda ali žalitev javne morale oz. na dejanja, ki so v nasprotju z demokratično skupnostjo</w:t>
      </w:r>
      <w:r w:rsidRPr="00E531AE">
        <w:rPr>
          <w:rFonts w:asciiTheme="minorHAnsi" w:hAnsiTheme="minorHAnsi" w:cstheme="minorHAnsi"/>
          <w:szCs w:val="24"/>
        </w:rPr>
        <w:t>.</w:t>
      </w:r>
    </w:p>
    <w:p w14:paraId="473A2CD3" w14:textId="77777777" w:rsidR="005229F0" w:rsidRPr="00E531AE" w:rsidRDefault="005229F0" w:rsidP="00651DD9">
      <w:pPr>
        <w:pStyle w:val="Naslov1"/>
        <w:rPr>
          <w:rFonts w:asciiTheme="minorHAnsi" w:hAnsiTheme="minorHAnsi" w:cstheme="minorHAnsi"/>
          <w:sz w:val="22"/>
          <w:szCs w:val="22"/>
        </w:rPr>
      </w:pPr>
      <w:bookmarkStart w:id="5" w:name="_Toc477085749"/>
      <w:r w:rsidRPr="00E531AE">
        <w:rPr>
          <w:rFonts w:asciiTheme="minorHAnsi" w:hAnsiTheme="minorHAnsi" w:cstheme="minorHAnsi"/>
          <w:sz w:val="22"/>
          <w:szCs w:val="22"/>
        </w:rPr>
        <w:lastRenderedPageBreak/>
        <w:t>ČLANSTVO</w:t>
      </w:r>
      <w:bookmarkEnd w:id="5"/>
    </w:p>
    <w:p w14:paraId="473A2CD4"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D5"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Člani društva so:</w:t>
      </w:r>
    </w:p>
    <w:p w14:paraId="473A2CD6" w14:textId="77777777" w:rsidR="000212DE" w:rsidRPr="00E531AE" w:rsidRDefault="000212DE" w:rsidP="00AF554C">
      <w:pPr>
        <w:numPr>
          <w:ilvl w:val="0"/>
          <w:numId w:val="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člani bolniki,</w:t>
      </w:r>
    </w:p>
    <w:p w14:paraId="473A2CD7" w14:textId="77777777" w:rsidR="005229F0" w:rsidRPr="00E531AE" w:rsidRDefault="005229F0" w:rsidP="00AF554C">
      <w:pPr>
        <w:numPr>
          <w:ilvl w:val="0"/>
          <w:numId w:val="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člani,</w:t>
      </w:r>
    </w:p>
    <w:p w14:paraId="473A2CD8" w14:textId="77777777" w:rsidR="005229F0" w:rsidRPr="00E531AE" w:rsidRDefault="000212DE" w:rsidP="00AF554C">
      <w:pPr>
        <w:numPr>
          <w:ilvl w:val="0"/>
          <w:numId w:val="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častni člani,</w:t>
      </w:r>
    </w:p>
    <w:p w14:paraId="473A2CD9" w14:textId="77777777" w:rsidR="000212DE" w:rsidRPr="00E531AE" w:rsidRDefault="000212DE" w:rsidP="00AF554C">
      <w:pPr>
        <w:numPr>
          <w:ilvl w:val="0"/>
          <w:numId w:val="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prav</w:t>
      </w:r>
      <w:r w:rsidR="004432C9" w:rsidRPr="00E531AE">
        <w:rPr>
          <w:rFonts w:asciiTheme="minorHAnsi" w:hAnsiTheme="minorHAnsi" w:cstheme="minorHAnsi"/>
          <w:sz w:val="22"/>
          <w:szCs w:val="22"/>
        </w:rPr>
        <w:t>na</w:t>
      </w:r>
      <w:r w:rsidRPr="00E531AE">
        <w:rPr>
          <w:rFonts w:asciiTheme="minorHAnsi" w:hAnsiTheme="minorHAnsi" w:cstheme="minorHAnsi"/>
          <w:sz w:val="22"/>
          <w:szCs w:val="22"/>
        </w:rPr>
        <w:t xml:space="preserve"> oseb</w:t>
      </w:r>
      <w:r w:rsidR="004432C9" w:rsidRPr="00E531AE">
        <w:rPr>
          <w:rFonts w:asciiTheme="minorHAnsi" w:hAnsiTheme="minorHAnsi" w:cstheme="minorHAnsi"/>
          <w:sz w:val="22"/>
          <w:szCs w:val="22"/>
        </w:rPr>
        <w:t>a</w:t>
      </w:r>
    </w:p>
    <w:p w14:paraId="473A2CDA" w14:textId="77777777" w:rsidR="005229F0" w:rsidRPr="00E531AE" w:rsidRDefault="005D5140" w:rsidP="00AF554C">
      <w:pPr>
        <w:pStyle w:val="Body"/>
        <w:rPr>
          <w:rFonts w:asciiTheme="minorHAnsi" w:hAnsiTheme="minorHAnsi" w:cstheme="minorHAnsi"/>
          <w:sz w:val="22"/>
          <w:szCs w:val="22"/>
        </w:rPr>
      </w:pPr>
      <w:r w:rsidRPr="00E531AE">
        <w:rPr>
          <w:rFonts w:asciiTheme="minorHAnsi" w:hAnsiTheme="minorHAnsi" w:cstheme="minorHAnsi"/>
          <w:sz w:val="22"/>
          <w:szCs w:val="22"/>
        </w:rPr>
        <w:t>Članstvo v društvu je prostovoljno</w:t>
      </w:r>
      <w:r w:rsidR="00616D10" w:rsidRPr="00E531AE">
        <w:rPr>
          <w:rFonts w:asciiTheme="minorHAnsi" w:hAnsiTheme="minorHAnsi" w:cstheme="minorHAnsi"/>
          <w:sz w:val="22"/>
          <w:szCs w:val="22"/>
        </w:rPr>
        <w:t>, član pa</w:t>
      </w:r>
      <w:r w:rsidRPr="00E531AE">
        <w:rPr>
          <w:rFonts w:asciiTheme="minorHAnsi" w:hAnsiTheme="minorHAnsi" w:cstheme="minorHAnsi"/>
          <w:sz w:val="22"/>
          <w:szCs w:val="22"/>
        </w:rPr>
        <w:t xml:space="preserve"> je lahko fizična ali pravna oseba. </w:t>
      </w:r>
      <w:r w:rsidR="00387312" w:rsidRPr="00E531AE">
        <w:rPr>
          <w:rFonts w:asciiTheme="minorHAnsi" w:hAnsiTheme="minorHAnsi" w:cstheme="minorHAnsi"/>
          <w:sz w:val="22"/>
          <w:szCs w:val="22"/>
        </w:rPr>
        <w:t>Pravno osebo zastopa pooblaščena oseba, v</w:t>
      </w:r>
      <w:r w:rsidRPr="00E531AE">
        <w:rPr>
          <w:rFonts w:asciiTheme="minorHAnsi" w:hAnsiTheme="minorHAnsi" w:cstheme="minorHAnsi"/>
          <w:sz w:val="22"/>
          <w:szCs w:val="22"/>
        </w:rPr>
        <w:t>se podrobnosti so u</w:t>
      </w:r>
      <w:r w:rsidR="00616D10" w:rsidRPr="00E531AE">
        <w:rPr>
          <w:rFonts w:asciiTheme="minorHAnsi" w:hAnsiTheme="minorHAnsi" w:cstheme="minorHAnsi"/>
          <w:sz w:val="22"/>
          <w:szCs w:val="22"/>
        </w:rPr>
        <w:t>rejene v pravilniku o članstvu.</w:t>
      </w:r>
    </w:p>
    <w:p w14:paraId="473A2CDB"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DC" w14:textId="77777777" w:rsidR="005229F0" w:rsidRPr="00E531AE" w:rsidRDefault="003F559A" w:rsidP="00B147A1">
      <w:pPr>
        <w:pStyle w:val="Body"/>
        <w:rPr>
          <w:rFonts w:asciiTheme="minorHAnsi" w:hAnsiTheme="minorHAnsi" w:cstheme="minorHAnsi"/>
          <w:sz w:val="22"/>
          <w:szCs w:val="22"/>
        </w:rPr>
      </w:pPr>
      <w:r w:rsidRPr="00E531AE">
        <w:rPr>
          <w:rFonts w:asciiTheme="minorHAnsi" w:hAnsiTheme="minorHAnsi" w:cstheme="minorHAnsi"/>
          <w:sz w:val="22"/>
          <w:szCs w:val="22"/>
        </w:rPr>
        <w:t>Č</w:t>
      </w:r>
      <w:r w:rsidR="005229F0" w:rsidRPr="00E531AE">
        <w:rPr>
          <w:rFonts w:asciiTheme="minorHAnsi" w:hAnsiTheme="minorHAnsi" w:cstheme="minorHAnsi"/>
          <w:sz w:val="22"/>
          <w:szCs w:val="22"/>
        </w:rPr>
        <w:t>lan društva je lahko vsak,</w:t>
      </w:r>
      <w:r w:rsidR="005D5140" w:rsidRPr="00E531AE">
        <w:rPr>
          <w:rFonts w:asciiTheme="minorHAnsi" w:hAnsiTheme="minorHAnsi" w:cstheme="minorHAnsi"/>
          <w:sz w:val="22"/>
          <w:szCs w:val="22"/>
        </w:rPr>
        <w:t xml:space="preserve"> ki podpiše pristopno izjavo, plača članarino</w:t>
      </w:r>
      <w:r w:rsidR="004432C9" w:rsidRPr="00E531AE">
        <w:rPr>
          <w:rFonts w:asciiTheme="minorHAnsi" w:hAnsiTheme="minorHAnsi" w:cstheme="minorHAnsi"/>
          <w:sz w:val="22"/>
          <w:szCs w:val="22"/>
        </w:rPr>
        <w:t xml:space="preserve"> in vpisnino ter</w:t>
      </w:r>
      <w:r w:rsidR="005D5140" w:rsidRPr="00E531AE">
        <w:rPr>
          <w:rFonts w:asciiTheme="minorHAnsi" w:hAnsiTheme="minorHAnsi" w:cstheme="minorHAnsi"/>
          <w:sz w:val="22"/>
          <w:szCs w:val="22"/>
        </w:rPr>
        <w:t xml:space="preserve"> spoštuje pravila društva.</w:t>
      </w:r>
      <w:r w:rsidR="005229F0" w:rsidRPr="00E531AE">
        <w:rPr>
          <w:rFonts w:asciiTheme="minorHAnsi" w:hAnsiTheme="minorHAnsi" w:cstheme="minorHAnsi"/>
          <w:sz w:val="22"/>
          <w:szCs w:val="22"/>
        </w:rPr>
        <w:t xml:space="preserve"> </w:t>
      </w:r>
    </w:p>
    <w:p w14:paraId="473A2CDD" w14:textId="77777777" w:rsidR="000212DE" w:rsidRPr="00E531AE" w:rsidRDefault="000212DE" w:rsidP="00B147A1">
      <w:pPr>
        <w:pStyle w:val="Body"/>
        <w:rPr>
          <w:rStyle w:val="mrppsc"/>
          <w:rFonts w:asciiTheme="minorHAnsi" w:hAnsiTheme="minorHAnsi" w:cstheme="minorHAnsi"/>
          <w:sz w:val="22"/>
          <w:szCs w:val="22"/>
        </w:rPr>
      </w:pPr>
      <w:r w:rsidRPr="00E531AE">
        <w:rPr>
          <w:rStyle w:val="mrppsc"/>
          <w:rFonts w:asciiTheme="minorHAnsi" w:hAnsiTheme="minorHAnsi" w:cstheme="minorHAnsi"/>
          <w:sz w:val="22"/>
          <w:szCs w:val="22"/>
        </w:rPr>
        <w:t>Če se v društvo včlani mladoletna oseba do dopolnjenega sedmega leta starosti ali oseba, ki nima poslovne sposobnosti, podpiše pristopno izjavo njen zakoniti zastopnik. Za osebo od sedmega leta do dopolnjenega 15 leta starosti mora zakoniti zastopnik pred njenim vstopom v društvo podati pisno soglasje.</w:t>
      </w:r>
    </w:p>
    <w:p w14:paraId="473A2CDE"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Član društva je lahko tudi državljan EU ali tuji državljan, ki ima stalno ali začasno prebivališče v Republiki Sloveniji več kot eno leto in je njegovo delovanje skladno z navedenimi načeli društva. Pravice in dolžnosti državljanov EU ali tujih drža</w:t>
      </w:r>
      <w:r w:rsidR="005D5140" w:rsidRPr="00E531AE">
        <w:rPr>
          <w:rFonts w:asciiTheme="minorHAnsi" w:hAnsiTheme="minorHAnsi" w:cstheme="minorHAnsi"/>
          <w:sz w:val="22"/>
          <w:szCs w:val="22"/>
        </w:rPr>
        <w:t>vljanov, so enake rednim članom</w:t>
      </w:r>
      <w:r w:rsidRPr="00E531AE">
        <w:rPr>
          <w:rFonts w:asciiTheme="minorHAnsi" w:hAnsiTheme="minorHAnsi" w:cstheme="minorHAnsi"/>
          <w:sz w:val="22"/>
          <w:szCs w:val="22"/>
        </w:rPr>
        <w:t xml:space="preserve">. </w:t>
      </w:r>
    </w:p>
    <w:p w14:paraId="473A2CDF"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Sprejem novih članov </w:t>
      </w:r>
      <w:r w:rsidRPr="00E531AE">
        <w:rPr>
          <w:rStyle w:val="BodyZnak"/>
          <w:rFonts w:asciiTheme="minorHAnsi" w:hAnsiTheme="minorHAnsi" w:cstheme="minorHAnsi"/>
          <w:sz w:val="22"/>
          <w:szCs w:val="22"/>
        </w:rPr>
        <w:t>društva potrjuje izvršni odbor na temelju društvenih pravil. Komur izvršni odbor odkloni sprejem</w:t>
      </w:r>
      <w:r w:rsidRPr="00E531AE">
        <w:rPr>
          <w:rFonts w:asciiTheme="minorHAnsi" w:hAnsiTheme="minorHAnsi" w:cstheme="minorHAnsi"/>
          <w:sz w:val="22"/>
          <w:szCs w:val="22"/>
        </w:rPr>
        <w:t xml:space="preserve"> v članstvo, ga o tem pisno obvesti z ustrezno utemeljitvijo. Na odločitev izvršnega odbora se odklonjeni lahko pisno pritoži na skupščino društva, ki odloča o pritožbi. </w:t>
      </w:r>
      <w:r w:rsidR="000212DE" w:rsidRPr="00E531AE">
        <w:rPr>
          <w:rFonts w:asciiTheme="minorHAnsi" w:hAnsiTheme="minorHAnsi" w:cstheme="minorHAnsi"/>
          <w:sz w:val="22"/>
          <w:szCs w:val="22"/>
        </w:rPr>
        <w:t>Sklep skupščine je dokončen.</w:t>
      </w:r>
    </w:p>
    <w:p w14:paraId="473A2CE0"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E1"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Naziv častnega člana društva lahko dobi </w:t>
      </w:r>
      <w:r w:rsidR="005D5140" w:rsidRPr="00E531AE">
        <w:rPr>
          <w:rFonts w:asciiTheme="minorHAnsi" w:hAnsiTheme="minorHAnsi" w:cstheme="minorHAnsi"/>
          <w:sz w:val="22"/>
          <w:szCs w:val="22"/>
        </w:rPr>
        <w:t>oseba</w:t>
      </w:r>
      <w:r w:rsidRPr="00E531AE">
        <w:rPr>
          <w:rFonts w:asciiTheme="minorHAnsi" w:hAnsiTheme="minorHAnsi" w:cstheme="minorHAnsi"/>
          <w:sz w:val="22"/>
          <w:szCs w:val="22"/>
        </w:rPr>
        <w:t>, ki ima posebne zasluge za razvoj in uspešno delo društva. Častne člane imenuje skupščina na predlog predsedstva društva. Pravice in dolžnosti častnih članov so enake kot rednih članov iz 16. in 17. člena teh Pravil, le da ne plačujejo članarine.</w:t>
      </w:r>
    </w:p>
    <w:p w14:paraId="473A2CE2" w14:textId="77777777" w:rsidR="003E1018" w:rsidRPr="00E531AE" w:rsidRDefault="003E1018"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E3"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Članstvo pravnih oseb ureja pravilnik o članstvu.</w:t>
      </w:r>
    </w:p>
    <w:p w14:paraId="473A2CE4"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E5" w14:textId="77777777" w:rsidR="005229F0" w:rsidRPr="00E531AE" w:rsidRDefault="005229F0" w:rsidP="00B147A1">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Pravice članov društva so:</w:t>
      </w:r>
    </w:p>
    <w:p w14:paraId="473A2CE6" w14:textId="77777777" w:rsidR="005229F0" w:rsidRPr="00E531AE" w:rsidRDefault="005229F0" w:rsidP="00B147A1">
      <w:pPr>
        <w:numPr>
          <w:ilvl w:val="0"/>
          <w:numId w:val="26"/>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da volijo in so izvoljeni v organe društva,</w:t>
      </w:r>
    </w:p>
    <w:p w14:paraId="473A2CE7" w14:textId="77777777" w:rsidR="005229F0" w:rsidRPr="00E531AE" w:rsidRDefault="005229F0" w:rsidP="00B147A1">
      <w:pPr>
        <w:numPr>
          <w:ilvl w:val="0"/>
          <w:numId w:val="2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aktivno sodelujejo pri delu in soodločajo v organih društva,</w:t>
      </w:r>
    </w:p>
    <w:p w14:paraId="473A2CE8" w14:textId="77777777" w:rsidR="005229F0" w:rsidRPr="00E531AE" w:rsidRDefault="005229F0" w:rsidP="00B147A1">
      <w:pPr>
        <w:numPr>
          <w:ilvl w:val="0"/>
          <w:numId w:val="2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dajejo predloge organom društva pri delu in izpolnjevanju nalog,</w:t>
      </w:r>
    </w:p>
    <w:p w14:paraId="473A2CE9" w14:textId="77777777" w:rsidR="005229F0" w:rsidRPr="00E531AE" w:rsidRDefault="005229F0" w:rsidP="00B147A1">
      <w:pPr>
        <w:numPr>
          <w:ilvl w:val="0"/>
          <w:numId w:val="2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so seznanjeni s programom in finančno materialnim poslovanjem društva,</w:t>
      </w:r>
    </w:p>
    <w:p w14:paraId="473A2CEA" w14:textId="77777777" w:rsidR="005229F0" w:rsidRPr="00E531AE" w:rsidRDefault="005229F0" w:rsidP="00B147A1">
      <w:pPr>
        <w:numPr>
          <w:ilvl w:val="0"/>
          <w:numId w:val="2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lastRenderedPageBreak/>
        <w:t>da prejemajo nagrade, priznanja in pohvale za delo v društvu.</w:t>
      </w:r>
    </w:p>
    <w:p w14:paraId="473A2CEB"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EC" w14:textId="77777777" w:rsidR="005229F0" w:rsidRPr="00E531AE" w:rsidRDefault="005229F0" w:rsidP="00B147A1">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Dolžnosti članov društva so:</w:t>
      </w:r>
    </w:p>
    <w:p w14:paraId="473A2CED"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spoštujejo Pravila, določbe in sklepe organov društva,</w:t>
      </w:r>
    </w:p>
    <w:p w14:paraId="473A2CEE"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z osebnim prizadevanjem in vzorom pripomorejo k uresničevanju ciljev društva,</w:t>
      </w:r>
    </w:p>
    <w:p w14:paraId="473A2CEF"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varujejo ugled društva,</w:t>
      </w:r>
    </w:p>
    <w:p w14:paraId="473A2CF0"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dajejo društvu informacije, ki so potrebne za izvajanje skupnih dogovorjenih nalog,</w:t>
      </w:r>
    </w:p>
    <w:p w14:paraId="473A2CF1"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prenašajo svoje izkušnje in znanje na mlajše člane društva in</w:t>
      </w:r>
    </w:p>
    <w:p w14:paraId="473A2CF2" w14:textId="77777777" w:rsidR="005229F0" w:rsidRPr="00E531AE" w:rsidRDefault="005229F0" w:rsidP="00B147A1">
      <w:pPr>
        <w:numPr>
          <w:ilvl w:val="0"/>
          <w:numId w:val="4"/>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da redno plačujejo članarino.</w:t>
      </w:r>
    </w:p>
    <w:p w14:paraId="473A2CF3"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F4" w14:textId="77777777" w:rsidR="005229F0" w:rsidRPr="00E531AE" w:rsidRDefault="005229F0" w:rsidP="00F44B63">
      <w:pPr>
        <w:tabs>
          <w:tab w:val="center" w:pos="4896"/>
          <w:tab w:val="right" w:pos="9432"/>
        </w:tabs>
        <w:spacing w:line="360" w:lineRule="auto"/>
        <w:rPr>
          <w:rFonts w:asciiTheme="minorHAnsi" w:hAnsiTheme="minorHAnsi" w:cstheme="minorHAnsi"/>
          <w:b/>
          <w:sz w:val="22"/>
          <w:szCs w:val="22"/>
        </w:rPr>
      </w:pPr>
      <w:r w:rsidRPr="00E531AE">
        <w:rPr>
          <w:rFonts w:asciiTheme="minorHAnsi" w:hAnsiTheme="minorHAnsi" w:cstheme="minorHAnsi"/>
          <w:b/>
          <w:sz w:val="22"/>
          <w:szCs w:val="22"/>
        </w:rPr>
        <w:t>Članstvo v društvu preneha:</w:t>
      </w:r>
    </w:p>
    <w:p w14:paraId="473A2CF5" w14:textId="77777777" w:rsidR="005229F0" w:rsidRPr="00E531AE" w:rsidRDefault="005229F0" w:rsidP="00B147A1">
      <w:pPr>
        <w:numPr>
          <w:ilvl w:val="0"/>
          <w:numId w:val="1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z izstopom,</w:t>
      </w:r>
    </w:p>
    <w:p w14:paraId="473A2CF6" w14:textId="77777777" w:rsidR="005229F0" w:rsidRPr="00E531AE" w:rsidRDefault="005229F0" w:rsidP="00B147A1">
      <w:pPr>
        <w:numPr>
          <w:ilvl w:val="0"/>
          <w:numId w:val="1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z izključitvijo,</w:t>
      </w:r>
    </w:p>
    <w:p w14:paraId="473A2CF7" w14:textId="77777777" w:rsidR="005229F0" w:rsidRPr="00E531AE" w:rsidRDefault="005229F0" w:rsidP="00B147A1">
      <w:pPr>
        <w:numPr>
          <w:ilvl w:val="0"/>
          <w:numId w:val="1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smrtjo,</w:t>
      </w:r>
    </w:p>
    <w:p w14:paraId="473A2CF8" w14:textId="77777777" w:rsidR="005229F0" w:rsidRPr="00E531AE" w:rsidRDefault="005229F0" w:rsidP="00B147A1">
      <w:pPr>
        <w:numPr>
          <w:ilvl w:val="0"/>
          <w:numId w:val="17"/>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prenehanjem delovanja društva.</w:t>
      </w:r>
    </w:p>
    <w:p w14:paraId="473A2CF9"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Vsak član lahko prostovoljno izstopi iz društva tako, da pisno javi svoj izstop na izvršni odbor društva. Pred izstopom mora poravnati vse obveznosti do društva. Že plačana članarina se z izstopom iz društva ne vrača.</w:t>
      </w:r>
    </w:p>
    <w:p w14:paraId="473A2CFA"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Član se izključi iz društva, če grobo krši društvena Pravila in če zavestno ravna proti interesu in ugledu društva. Sklep o izključitvi člana iz društva sprejme častno razsodišče. Zoper sklep častnega razsodišča se lahko član društva pritoži na skupščino društva, o pritožbi odloča skupščina in je njena odločitev dokončna.</w:t>
      </w:r>
    </w:p>
    <w:p w14:paraId="473A2CFB" w14:textId="77777777" w:rsidR="005229F0" w:rsidRPr="00E531AE" w:rsidRDefault="003E1018" w:rsidP="00651DD9">
      <w:pPr>
        <w:pStyle w:val="Naslov1"/>
        <w:rPr>
          <w:rFonts w:asciiTheme="minorHAnsi" w:hAnsiTheme="minorHAnsi" w:cstheme="minorHAnsi"/>
          <w:sz w:val="22"/>
          <w:szCs w:val="22"/>
        </w:rPr>
      </w:pPr>
      <w:bookmarkStart w:id="6" w:name="_Toc477085750"/>
      <w:r w:rsidRPr="00E531AE">
        <w:rPr>
          <w:rFonts w:asciiTheme="minorHAnsi" w:hAnsiTheme="minorHAnsi" w:cstheme="minorHAnsi"/>
          <w:sz w:val="22"/>
          <w:szCs w:val="22"/>
        </w:rPr>
        <w:t xml:space="preserve">ORGANI </w:t>
      </w:r>
      <w:r w:rsidR="005229F0" w:rsidRPr="00E531AE">
        <w:rPr>
          <w:rFonts w:asciiTheme="minorHAnsi" w:hAnsiTheme="minorHAnsi" w:cstheme="minorHAnsi"/>
          <w:sz w:val="22"/>
          <w:szCs w:val="22"/>
        </w:rPr>
        <w:t>DRUŠTVA</w:t>
      </w:r>
      <w:bookmarkEnd w:id="6"/>
    </w:p>
    <w:p w14:paraId="473A2CFC" w14:textId="77777777" w:rsidR="005229F0" w:rsidRPr="00E531AE" w:rsidRDefault="005229F0" w:rsidP="00651DD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CFD" w14:textId="77777777" w:rsidR="005229F0" w:rsidRPr="00E531AE" w:rsidRDefault="005229F0" w:rsidP="00B147A1">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Organi društva so:</w:t>
      </w:r>
    </w:p>
    <w:p w14:paraId="473A2CFE"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skupščina,</w:t>
      </w:r>
    </w:p>
    <w:p w14:paraId="473A2CFF"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predsedstvo,</w:t>
      </w:r>
    </w:p>
    <w:p w14:paraId="473A2D00"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izvršni odbor,</w:t>
      </w:r>
    </w:p>
    <w:p w14:paraId="473A2D01"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nadzorni odbor,</w:t>
      </w:r>
    </w:p>
    <w:p w14:paraId="473A2D02"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častno razsodišče,</w:t>
      </w:r>
    </w:p>
    <w:p w14:paraId="473A2D03"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komisija za strokovni nadzor društva,</w:t>
      </w:r>
    </w:p>
    <w:p w14:paraId="473A2D04" w14:textId="77777777" w:rsidR="005229F0" w:rsidRPr="00E531AE" w:rsidRDefault="005229F0" w:rsidP="00B147A1">
      <w:pPr>
        <w:numPr>
          <w:ilvl w:val="0"/>
          <w:numId w:val="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komisije in sekcije</w:t>
      </w:r>
    </w:p>
    <w:p w14:paraId="473A2D05" w14:textId="77777777" w:rsidR="00C25DF8" w:rsidRPr="00E531AE" w:rsidRDefault="00C25DF8" w:rsidP="00B147A1">
      <w:pPr>
        <w:tabs>
          <w:tab w:val="center" w:pos="4896"/>
          <w:tab w:val="right" w:pos="9432"/>
        </w:tabs>
        <w:rPr>
          <w:rFonts w:asciiTheme="minorHAnsi" w:hAnsiTheme="minorHAnsi" w:cstheme="minorHAnsi"/>
          <w:b/>
          <w:sz w:val="22"/>
          <w:szCs w:val="22"/>
        </w:rPr>
      </w:pPr>
    </w:p>
    <w:p w14:paraId="05AAFCA1" w14:textId="77777777" w:rsidR="00E531AE" w:rsidRDefault="00E531AE" w:rsidP="00B147A1">
      <w:pPr>
        <w:tabs>
          <w:tab w:val="center" w:pos="4896"/>
          <w:tab w:val="right" w:pos="9432"/>
        </w:tabs>
        <w:rPr>
          <w:rFonts w:asciiTheme="minorHAnsi" w:hAnsiTheme="minorHAnsi" w:cstheme="minorHAnsi"/>
          <w:b/>
          <w:sz w:val="22"/>
          <w:szCs w:val="22"/>
        </w:rPr>
      </w:pPr>
    </w:p>
    <w:p w14:paraId="473A2D06" w14:textId="77F4CEB5" w:rsidR="005229F0" w:rsidRPr="00E531AE" w:rsidRDefault="005229F0" w:rsidP="00B147A1">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lastRenderedPageBreak/>
        <w:t>Vodilni delavci društva so:</w:t>
      </w:r>
    </w:p>
    <w:p w14:paraId="473A2D07" w14:textId="77777777" w:rsidR="005229F0" w:rsidRPr="00E531AE" w:rsidRDefault="005229F0" w:rsidP="00B147A1">
      <w:pPr>
        <w:numPr>
          <w:ilvl w:val="0"/>
          <w:numId w:val="16"/>
        </w:numPr>
        <w:tabs>
          <w:tab w:val="left" w:pos="720"/>
          <w:tab w:val="center" w:pos="5616"/>
          <w:tab w:val="right" w:pos="10152"/>
        </w:tabs>
        <w:rPr>
          <w:rFonts w:asciiTheme="minorHAnsi" w:hAnsiTheme="minorHAnsi" w:cstheme="minorHAnsi"/>
          <w:sz w:val="22"/>
          <w:szCs w:val="22"/>
        </w:rPr>
      </w:pPr>
      <w:r w:rsidRPr="00E531AE">
        <w:rPr>
          <w:rFonts w:asciiTheme="minorHAnsi" w:hAnsiTheme="minorHAnsi" w:cstheme="minorHAnsi"/>
          <w:sz w:val="22"/>
          <w:szCs w:val="22"/>
        </w:rPr>
        <w:t>predsednik – zastopnik društva,</w:t>
      </w:r>
    </w:p>
    <w:p w14:paraId="473A2D08" w14:textId="77777777" w:rsidR="005229F0" w:rsidRPr="00E531AE" w:rsidRDefault="005229F0" w:rsidP="00B147A1">
      <w:pPr>
        <w:numPr>
          <w:ilvl w:val="0"/>
          <w:numId w:val="16"/>
        </w:numPr>
        <w:tabs>
          <w:tab w:val="left" w:pos="720"/>
          <w:tab w:val="center" w:pos="5616"/>
          <w:tab w:val="right" w:pos="10152"/>
        </w:tabs>
        <w:rPr>
          <w:rFonts w:asciiTheme="minorHAnsi" w:hAnsiTheme="minorHAnsi" w:cstheme="minorHAnsi"/>
          <w:sz w:val="22"/>
          <w:szCs w:val="22"/>
        </w:rPr>
      </w:pPr>
      <w:r w:rsidRPr="00E531AE">
        <w:rPr>
          <w:rFonts w:asciiTheme="minorHAnsi" w:hAnsiTheme="minorHAnsi" w:cstheme="minorHAnsi"/>
          <w:sz w:val="22"/>
          <w:szCs w:val="22"/>
        </w:rPr>
        <w:t>podpredsednik,</w:t>
      </w:r>
    </w:p>
    <w:p w14:paraId="473A2D09" w14:textId="77777777" w:rsidR="005229F0" w:rsidRPr="00E531AE" w:rsidRDefault="005229F0" w:rsidP="00B147A1">
      <w:pPr>
        <w:numPr>
          <w:ilvl w:val="0"/>
          <w:numId w:val="16"/>
        </w:numPr>
        <w:tabs>
          <w:tab w:val="left" w:pos="720"/>
          <w:tab w:val="center" w:pos="5616"/>
          <w:tab w:val="right" w:pos="10152"/>
        </w:tabs>
        <w:rPr>
          <w:rFonts w:asciiTheme="minorHAnsi" w:hAnsiTheme="minorHAnsi" w:cstheme="minorHAnsi"/>
          <w:sz w:val="22"/>
          <w:szCs w:val="22"/>
        </w:rPr>
      </w:pPr>
      <w:r w:rsidRPr="00E531AE">
        <w:rPr>
          <w:rFonts w:asciiTheme="minorHAnsi" w:hAnsiTheme="minorHAnsi" w:cstheme="minorHAnsi"/>
          <w:sz w:val="22"/>
          <w:szCs w:val="22"/>
        </w:rPr>
        <w:t>sekretar,</w:t>
      </w:r>
    </w:p>
    <w:p w14:paraId="473A2D0A" w14:textId="77777777" w:rsidR="005229F0" w:rsidRPr="00E531AE" w:rsidRDefault="005229F0" w:rsidP="00B147A1">
      <w:pPr>
        <w:numPr>
          <w:ilvl w:val="0"/>
          <w:numId w:val="16"/>
        </w:numPr>
        <w:tabs>
          <w:tab w:val="left" w:pos="720"/>
          <w:tab w:val="center" w:pos="5616"/>
          <w:tab w:val="right" w:pos="10152"/>
        </w:tabs>
        <w:rPr>
          <w:rFonts w:asciiTheme="minorHAnsi" w:hAnsiTheme="minorHAnsi" w:cstheme="minorHAnsi"/>
          <w:sz w:val="22"/>
          <w:szCs w:val="22"/>
        </w:rPr>
      </w:pPr>
      <w:r w:rsidRPr="00E531AE">
        <w:rPr>
          <w:rFonts w:asciiTheme="minorHAnsi" w:hAnsiTheme="minorHAnsi" w:cstheme="minorHAnsi"/>
          <w:sz w:val="22"/>
          <w:szCs w:val="22"/>
        </w:rPr>
        <w:t>blagajnik,</w:t>
      </w:r>
    </w:p>
    <w:p w14:paraId="473A2D0B" w14:textId="77777777" w:rsidR="000A1024" w:rsidRPr="00E531AE" w:rsidRDefault="000A1024" w:rsidP="00B147A1">
      <w:pPr>
        <w:pStyle w:val="Body"/>
        <w:rPr>
          <w:rFonts w:asciiTheme="minorHAnsi" w:hAnsiTheme="minorHAnsi" w:cstheme="minorHAnsi"/>
          <w:sz w:val="22"/>
          <w:szCs w:val="22"/>
        </w:rPr>
      </w:pPr>
      <w:r w:rsidRPr="00E531AE">
        <w:rPr>
          <w:rFonts w:asciiTheme="minorHAnsi" w:hAnsiTheme="minorHAnsi" w:cstheme="minorHAnsi"/>
          <w:sz w:val="22"/>
          <w:szCs w:val="22"/>
        </w:rPr>
        <w:t>Predsednik društva, člani izvršnega odbora, člani predsedstev podružnic (v skladu s 46. členom teh Pravil), člani nadzornih odborov</w:t>
      </w:r>
      <w:r w:rsidR="003F559A" w:rsidRPr="00E531AE">
        <w:rPr>
          <w:rFonts w:asciiTheme="minorHAnsi" w:hAnsiTheme="minorHAnsi" w:cstheme="minorHAnsi"/>
          <w:sz w:val="22"/>
          <w:szCs w:val="22"/>
        </w:rPr>
        <w:t>,</w:t>
      </w:r>
      <w:r w:rsidRPr="00E531AE">
        <w:rPr>
          <w:rFonts w:asciiTheme="minorHAnsi" w:hAnsiTheme="minorHAnsi" w:cstheme="minorHAnsi"/>
          <w:sz w:val="22"/>
          <w:szCs w:val="22"/>
        </w:rPr>
        <w:t xml:space="preserve"> člani stalne komisije za strokovni nadzor društva </w:t>
      </w:r>
      <w:r w:rsidR="003F559A" w:rsidRPr="00E531AE">
        <w:rPr>
          <w:rFonts w:asciiTheme="minorHAnsi" w:hAnsiTheme="minorHAnsi" w:cstheme="minorHAnsi"/>
          <w:sz w:val="22"/>
          <w:szCs w:val="22"/>
        </w:rPr>
        <w:t xml:space="preserve">in člani vseh ostalih komisij </w:t>
      </w:r>
      <w:r w:rsidRPr="00E531AE">
        <w:rPr>
          <w:rFonts w:asciiTheme="minorHAnsi" w:hAnsiTheme="minorHAnsi" w:cstheme="minorHAnsi"/>
          <w:sz w:val="22"/>
          <w:szCs w:val="22"/>
        </w:rPr>
        <w:t xml:space="preserve">morajo biti člani društva, vsaj za trajanje mandata in so za čas trajanja mandata funkcije v društvu oproščeni plačila članarine. </w:t>
      </w:r>
    </w:p>
    <w:p w14:paraId="473A2D0C" w14:textId="77777777" w:rsidR="005229F0" w:rsidRPr="00E531AE" w:rsidRDefault="005229F0" w:rsidP="00F44B63">
      <w:pPr>
        <w:pStyle w:val="Naslov3"/>
        <w:tabs>
          <w:tab w:val="left" w:pos="0"/>
          <w:tab w:val="center" w:pos="4896"/>
          <w:tab w:val="right" w:pos="9432"/>
        </w:tabs>
        <w:rPr>
          <w:rFonts w:asciiTheme="minorHAnsi" w:hAnsiTheme="minorHAnsi" w:cstheme="minorHAnsi"/>
          <w:sz w:val="22"/>
          <w:szCs w:val="22"/>
        </w:rPr>
      </w:pPr>
      <w:bookmarkStart w:id="7" w:name="_Toc477085751"/>
      <w:r w:rsidRPr="00E531AE">
        <w:rPr>
          <w:rFonts w:asciiTheme="minorHAnsi" w:hAnsiTheme="minorHAnsi" w:cstheme="minorHAnsi"/>
          <w:sz w:val="22"/>
          <w:szCs w:val="22"/>
        </w:rPr>
        <w:t>SKUPŠČINA</w:t>
      </w:r>
      <w:bookmarkEnd w:id="7"/>
    </w:p>
    <w:p w14:paraId="473A2D0D"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0E"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Skupščina je najvišji organ društva in je sestavljena iz delegatov podružnic Slovenskega društva za celiakijo.</w:t>
      </w:r>
    </w:p>
    <w:p w14:paraId="473A2D0F"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Delegate predlaga in potrdi podružnica na skupščini podružnice.</w:t>
      </w:r>
    </w:p>
    <w:p w14:paraId="473A2D10"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Vsaka podružnica ima glede na število članov določeno število delegatov in sicer: do </w:t>
      </w:r>
      <w:r w:rsidR="00B64FE7" w:rsidRPr="00E531AE">
        <w:rPr>
          <w:rFonts w:asciiTheme="minorHAnsi" w:hAnsiTheme="minorHAnsi" w:cstheme="minorHAnsi"/>
          <w:sz w:val="22"/>
          <w:szCs w:val="22"/>
        </w:rPr>
        <w:t>2</w:t>
      </w:r>
      <w:r w:rsidR="003E1018" w:rsidRPr="00E531AE">
        <w:rPr>
          <w:rFonts w:asciiTheme="minorHAnsi" w:hAnsiTheme="minorHAnsi" w:cstheme="minorHAnsi"/>
          <w:sz w:val="22"/>
          <w:szCs w:val="22"/>
        </w:rPr>
        <w:t>00</w:t>
      </w:r>
      <w:r w:rsidRPr="00E531AE">
        <w:rPr>
          <w:rFonts w:asciiTheme="minorHAnsi" w:hAnsiTheme="minorHAnsi" w:cstheme="minorHAnsi"/>
          <w:sz w:val="22"/>
          <w:szCs w:val="22"/>
        </w:rPr>
        <w:t xml:space="preserve"> (</w:t>
      </w:r>
      <w:r w:rsidR="00B64FE7" w:rsidRPr="00E531AE">
        <w:rPr>
          <w:rFonts w:asciiTheme="minorHAnsi" w:hAnsiTheme="minorHAnsi" w:cstheme="minorHAnsi"/>
          <w:sz w:val="22"/>
          <w:szCs w:val="22"/>
        </w:rPr>
        <w:t>dve</w:t>
      </w:r>
      <w:r w:rsidR="003E1018" w:rsidRPr="00E531AE">
        <w:rPr>
          <w:rFonts w:asciiTheme="minorHAnsi" w:hAnsiTheme="minorHAnsi" w:cstheme="minorHAnsi"/>
          <w:sz w:val="22"/>
          <w:szCs w:val="22"/>
        </w:rPr>
        <w:t>sto</w:t>
      </w:r>
      <w:r w:rsidRPr="00E531AE">
        <w:rPr>
          <w:rFonts w:asciiTheme="minorHAnsi" w:hAnsiTheme="minorHAnsi" w:cstheme="minorHAnsi"/>
          <w:sz w:val="22"/>
          <w:szCs w:val="22"/>
        </w:rPr>
        <w:t xml:space="preserve">) članov po tri delegate in še na vsakih dodatnih </w:t>
      </w:r>
      <w:r w:rsidR="003E1018" w:rsidRPr="00E531AE">
        <w:rPr>
          <w:rFonts w:asciiTheme="minorHAnsi" w:hAnsiTheme="minorHAnsi" w:cstheme="minorHAnsi"/>
          <w:sz w:val="22"/>
          <w:szCs w:val="22"/>
        </w:rPr>
        <w:t>100</w:t>
      </w:r>
      <w:r w:rsidRPr="00E531AE">
        <w:rPr>
          <w:rFonts w:asciiTheme="minorHAnsi" w:hAnsiTheme="minorHAnsi" w:cstheme="minorHAnsi"/>
          <w:sz w:val="22"/>
          <w:szCs w:val="22"/>
        </w:rPr>
        <w:t xml:space="preserve"> (</w:t>
      </w:r>
      <w:r w:rsidR="003E1018" w:rsidRPr="00E531AE">
        <w:rPr>
          <w:rFonts w:asciiTheme="minorHAnsi" w:hAnsiTheme="minorHAnsi" w:cstheme="minorHAnsi"/>
          <w:sz w:val="22"/>
          <w:szCs w:val="22"/>
        </w:rPr>
        <w:t>sto</w:t>
      </w:r>
      <w:r w:rsidRPr="00E531AE">
        <w:rPr>
          <w:rFonts w:asciiTheme="minorHAnsi" w:hAnsiTheme="minorHAnsi" w:cstheme="minorHAnsi"/>
          <w:sz w:val="22"/>
          <w:szCs w:val="22"/>
        </w:rPr>
        <w:t>) članov po 1(en) delegat. Delegati podružnic se volijo za dobo štirih let in so lahko ponovno izvoljeni.</w:t>
      </w:r>
    </w:p>
    <w:p w14:paraId="473A2D11" w14:textId="77777777" w:rsidR="003E1018" w:rsidRPr="00E531AE" w:rsidRDefault="007F59B6" w:rsidP="00B147A1">
      <w:pPr>
        <w:pStyle w:val="Body"/>
        <w:rPr>
          <w:rFonts w:asciiTheme="minorHAnsi" w:hAnsiTheme="minorHAnsi" w:cstheme="minorHAnsi"/>
          <w:sz w:val="22"/>
          <w:szCs w:val="22"/>
        </w:rPr>
      </w:pPr>
      <w:r w:rsidRPr="00E531AE">
        <w:rPr>
          <w:rFonts w:asciiTheme="minorHAnsi" w:hAnsiTheme="minorHAnsi" w:cstheme="minorHAnsi"/>
          <w:sz w:val="22"/>
          <w:szCs w:val="22"/>
        </w:rPr>
        <w:t>do</w:t>
      </w:r>
      <w:r w:rsidR="003E1018" w:rsidRPr="00E531AE">
        <w:rPr>
          <w:rFonts w:asciiTheme="minorHAnsi" w:hAnsiTheme="minorHAnsi" w:cstheme="minorHAnsi"/>
          <w:sz w:val="22"/>
          <w:szCs w:val="22"/>
        </w:rPr>
        <w:t xml:space="preserve"> 200 članov – 3 delegati</w:t>
      </w:r>
    </w:p>
    <w:p w14:paraId="473A2D12"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201 – 300 članov – 4 delegati</w:t>
      </w:r>
    </w:p>
    <w:p w14:paraId="473A2D13"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301 – 400 članov – 5 delegatov</w:t>
      </w:r>
    </w:p>
    <w:p w14:paraId="473A2D14"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401 – 500 članov – 6 delegatov</w:t>
      </w:r>
    </w:p>
    <w:p w14:paraId="473A2D15"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501 – 600 članov – 7 delegatov</w:t>
      </w:r>
    </w:p>
    <w:p w14:paraId="473A2D16" w14:textId="77777777" w:rsidR="003E1018"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601 </w:t>
      </w:r>
      <w:r w:rsidR="007F59B6" w:rsidRPr="00E531AE">
        <w:rPr>
          <w:rFonts w:asciiTheme="minorHAnsi" w:hAnsiTheme="minorHAnsi" w:cstheme="minorHAnsi"/>
          <w:sz w:val="22"/>
          <w:szCs w:val="22"/>
        </w:rPr>
        <w:t>in več</w:t>
      </w:r>
      <w:r w:rsidRPr="00E531AE">
        <w:rPr>
          <w:rFonts w:asciiTheme="minorHAnsi" w:hAnsiTheme="minorHAnsi" w:cstheme="minorHAnsi"/>
          <w:sz w:val="22"/>
          <w:szCs w:val="22"/>
        </w:rPr>
        <w:t xml:space="preserve"> – 8 delegatov</w:t>
      </w:r>
    </w:p>
    <w:p w14:paraId="473A2D17"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18" w14:textId="77777777" w:rsidR="005229F0" w:rsidRPr="00E531AE" w:rsidRDefault="0050558E"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Skupščina </w:t>
      </w:r>
      <w:r w:rsidR="005229F0" w:rsidRPr="00E531AE">
        <w:rPr>
          <w:rFonts w:asciiTheme="minorHAnsi" w:hAnsiTheme="minorHAnsi" w:cstheme="minorHAnsi"/>
          <w:sz w:val="22"/>
          <w:szCs w:val="22"/>
        </w:rPr>
        <w:t>društva je lahko redna ali izredna. Redno skupščino sklicuje predsednik društva, enkrat letno in sicer do konca meseca marca.</w:t>
      </w:r>
      <w:r w:rsidRPr="00E531AE">
        <w:rPr>
          <w:rFonts w:asciiTheme="minorHAnsi" w:hAnsiTheme="minorHAnsi" w:cstheme="minorHAnsi"/>
          <w:sz w:val="22"/>
          <w:szCs w:val="22"/>
        </w:rPr>
        <w:t xml:space="preserve"> </w:t>
      </w:r>
    </w:p>
    <w:p w14:paraId="473A2D19"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Skupščina se izvede v skladu s Pravilnikom o delu skupščine.</w:t>
      </w:r>
    </w:p>
    <w:p w14:paraId="473A2D1A"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Izredno skupščino sklicuje predsednik društva:</w:t>
      </w:r>
    </w:p>
    <w:p w14:paraId="473A2D1B" w14:textId="77777777" w:rsidR="005229F0" w:rsidRPr="00E531AE" w:rsidRDefault="005229F0" w:rsidP="00B147A1">
      <w:pPr>
        <w:numPr>
          <w:ilvl w:val="0"/>
          <w:numId w:val="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 svojo pobudo,</w:t>
      </w:r>
    </w:p>
    <w:p w14:paraId="473A2D1C" w14:textId="77777777" w:rsidR="005229F0" w:rsidRPr="00E531AE" w:rsidRDefault="005229F0" w:rsidP="00B147A1">
      <w:pPr>
        <w:numPr>
          <w:ilvl w:val="0"/>
          <w:numId w:val="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 zahtevo predsedstva,</w:t>
      </w:r>
    </w:p>
    <w:p w14:paraId="473A2D1D" w14:textId="77777777" w:rsidR="005229F0" w:rsidRPr="00E531AE" w:rsidRDefault="005229F0" w:rsidP="00B147A1">
      <w:pPr>
        <w:numPr>
          <w:ilvl w:val="0"/>
          <w:numId w:val="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 zahtevo izvršnega odbora,</w:t>
      </w:r>
    </w:p>
    <w:p w14:paraId="473A2D1E" w14:textId="77777777" w:rsidR="005229F0" w:rsidRPr="00E531AE" w:rsidRDefault="00C5780C" w:rsidP="00B147A1">
      <w:pPr>
        <w:numPr>
          <w:ilvl w:val="0"/>
          <w:numId w:val="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 zahtevo</w:t>
      </w:r>
      <w:r w:rsidR="003E1018" w:rsidRPr="00E531AE">
        <w:rPr>
          <w:rFonts w:asciiTheme="minorHAnsi" w:hAnsiTheme="minorHAnsi" w:cstheme="minorHAnsi"/>
          <w:sz w:val="22"/>
          <w:szCs w:val="22"/>
        </w:rPr>
        <w:t xml:space="preserve"> polovice</w:t>
      </w:r>
      <w:r w:rsidRPr="00E531AE">
        <w:rPr>
          <w:rFonts w:asciiTheme="minorHAnsi" w:hAnsiTheme="minorHAnsi" w:cstheme="minorHAnsi"/>
          <w:sz w:val="22"/>
          <w:szCs w:val="22"/>
        </w:rPr>
        <w:t xml:space="preserve"> delegatov, </w:t>
      </w:r>
    </w:p>
    <w:p w14:paraId="473A2D1F" w14:textId="77777777" w:rsidR="005229F0" w:rsidRPr="00E531AE" w:rsidRDefault="005229F0" w:rsidP="00B147A1">
      <w:pPr>
        <w:numPr>
          <w:ilvl w:val="0"/>
          <w:numId w:val="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na zahtevo ene </w:t>
      </w:r>
      <w:r w:rsidR="003E1018" w:rsidRPr="00E531AE">
        <w:rPr>
          <w:rFonts w:asciiTheme="minorHAnsi" w:hAnsiTheme="minorHAnsi" w:cstheme="minorHAnsi"/>
          <w:sz w:val="22"/>
          <w:szCs w:val="22"/>
        </w:rPr>
        <w:t>petine</w:t>
      </w:r>
      <w:r w:rsidR="009C6F5E" w:rsidRPr="00E531AE">
        <w:rPr>
          <w:rFonts w:asciiTheme="minorHAnsi" w:hAnsiTheme="minorHAnsi" w:cstheme="minorHAnsi"/>
          <w:sz w:val="22"/>
          <w:szCs w:val="22"/>
        </w:rPr>
        <w:t xml:space="preserve"> članov društva</w:t>
      </w:r>
      <w:r w:rsidRPr="00E531AE">
        <w:rPr>
          <w:rFonts w:asciiTheme="minorHAnsi" w:hAnsiTheme="minorHAnsi" w:cstheme="minorHAnsi"/>
          <w:sz w:val="22"/>
          <w:szCs w:val="22"/>
        </w:rPr>
        <w:t>.</w:t>
      </w:r>
      <w:r w:rsidR="00C5780C" w:rsidRPr="00E531AE">
        <w:rPr>
          <w:rFonts w:asciiTheme="minorHAnsi" w:hAnsiTheme="minorHAnsi" w:cstheme="minorHAnsi"/>
          <w:sz w:val="22"/>
          <w:szCs w:val="22"/>
        </w:rPr>
        <w:t xml:space="preserve"> </w:t>
      </w:r>
    </w:p>
    <w:p w14:paraId="473A2D20"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Izredna skupščina obravnava samo vprašanja zaradi katerih je bila sklicana</w:t>
      </w:r>
      <w:r w:rsidR="009C6F5E" w:rsidRPr="00E531AE">
        <w:rPr>
          <w:rFonts w:asciiTheme="minorHAnsi" w:hAnsiTheme="minorHAnsi" w:cstheme="minorHAnsi"/>
          <w:sz w:val="22"/>
          <w:szCs w:val="22"/>
        </w:rPr>
        <w:t>, na podlagi pisne obrazložitve pobudnika</w:t>
      </w:r>
      <w:r w:rsidRPr="00E531AE">
        <w:rPr>
          <w:rFonts w:asciiTheme="minorHAnsi" w:hAnsiTheme="minorHAnsi" w:cstheme="minorHAnsi"/>
          <w:sz w:val="22"/>
          <w:szCs w:val="22"/>
        </w:rPr>
        <w:t>. Dnevni red izredne skupščine določi predsednik na zahtevo predlagatelja in objavi najmanj 15 (petnajst) dni pred sklicem skupščine skupaj z vabilom delegatom.</w:t>
      </w:r>
    </w:p>
    <w:p w14:paraId="473A2D21"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Izredna skupščina se mora sklica</w:t>
      </w:r>
      <w:r w:rsidR="00C5780C" w:rsidRPr="00E531AE">
        <w:rPr>
          <w:rFonts w:asciiTheme="minorHAnsi" w:hAnsiTheme="minorHAnsi" w:cstheme="minorHAnsi"/>
          <w:sz w:val="22"/>
          <w:szCs w:val="22"/>
        </w:rPr>
        <w:t>ti najkasneje v 30 (tridesetih)</w:t>
      </w:r>
      <w:r w:rsidRPr="00E531AE">
        <w:rPr>
          <w:rFonts w:asciiTheme="minorHAnsi" w:hAnsiTheme="minorHAnsi" w:cstheme="minorHAnsi"/>
          <w:sz w:val="22"/>
          <w:szCs w:val="22"/>
        </w:rPr>
        <w:t xml:space="preserve"> dneh od vložitve utemeljenega </w:t>
      </w:r>
      <w:r w:rsidR="003E1018" w:rsidRPr="00E531AE">
        <w:rPr>
          <w:rFonts w:asciiTheme="minorHAnsi" w:hAnsiTheme="minorHAnsi" w:cstheme="minorHAnsi"/>
          <w:sz w:val="22"/>
          <w:szCs w:val="22"/>
        </w:rPr>
        <w:t xml:space="preserve">predloga </w:t>
      </w:r>
      <w:r w:rsidRPr="00E531AE">
        <w:rPr>
          <w:rFonts w:asciiTheme="minorHAnsi" w:hAnsiTheme="minorHAnsi" w:cstheme="minorHAnsi"/>
          <w:sz w:val="22"/>
          <w:szCs w:val="22"/>
        </w:rPr>
        <w:t>sklica. Če predsednik skupščine ne skliče v predpisanem roku, jo skliče predlagatelj sam.</w:t>
      </w:r>
      <w:r w:rsidR="00C5780C" w:rsidRPr="00E531AE">
        <w:rPr>
          <w:rFonts w:asciiTheme="minorHAnsi" w:hAnsiTheme="minorHAnsi" w:cstheme="minorHAnsi"/>
          <w:sz w:val="22"/>
          <w:szCs w:val="22"/>
        </w:rPr>
        <w:t xml:space="preserve"> </w:t>
      </w:r>
    </w:p>
    <w:p w14:paraId="473A2D22"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23" w14:textId="77777777" w:rsidR="005229F0" w:rsidRPr="00E531AE" w:rsidRDefault="003E1018"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Skupščina je sklepčna, če je navzočih več kot polovica delegatov in sprejema sklepe z večino navzočih delegatov. </w:t>
      </w:r>
      <w:r w:rsidR="005229F0" w:rsidRPr="00E531AE">
        <w:rPr>
          <w:rFonts w:asciiTheme="minorHAnsi" w:hAnsiTheme="minorHAnsi" w:cstheme="minorHAnsi"/>
          <w:sz w:val="22"/>
          <w:szCs w:val="22"/>
        </w:rPr>
        <w:t>Če se odloča o spremembi Pravil, o preoblikovanju ali prenehanju delovanja društva, je potrebno, da za to glasuje najmanj 2/3 navzočih delegatov</w:t>
      </w:r>
      <w:r w:rsidRPr="00E531AE">
        <w:rPr>
          <w:rFonts w:asciiTheme="minorHAnsi" w:hAnsiTheme="minorHAnsi" w:cstheme="minorHAnsi"/>
          <w:sz w:val="22"/>
          <w:szCs w:val="22"/>
        </w:rPr>
        <w:t>.</w:t>
      </w:r>
      <w:r w:rsidR="005229F0" w:rsidRPr="00E531AE">
        <w:rPr>
          <w:rFonts w:asciiTheme="minorHAnsi" w:hAnsiTheme="minorHAnsi" w:cstheme="minorHAnsi"/>
          <w:sz w:val="22"/>
          <w:szCs w:val="22"/>
        </w:rPr>
        <w:t xml:space="preserve"> Način glasovanja določi skupščina.</w:t>
      </w:r>
      <w:r w:rsidR="00C5780C" w:rsidRPr="00E531AE">
        <w:rPr>
          <w:rFonts w:asciiTheme="minorHAnsi" w:hAnsiTheme="minorHAnsi" w:cstheme="minorHAnsi"/>
          <w:sz w:val="22"/>
          <w:szCs w:val="22"/>
        </w:rPr>
        <w:t xml:space="preserve"> </w:t>
      </w:r>
    </w:p>
    <w:p w14:paraId="473A2D24"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Če ob predvidenem začetku ni navzočih dovolj delegatov, se začetek skupščine društva preloži za 30 minut, nato skupščina sklepa, če je prisotnih vsaj ena četrtina delegatov društva. </w:t>
      </w:r>
    </w:p>
    <w:p w14:paraId="473A2D25"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26"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 xml:space="preserve">Skupščino prične predsednik društva in jo vodi do </w:t>
      </w:r>
      <w:r w:rsidR="0073544F" w:rsidRPr="00E531AE">
        <w:rPr>
          <w:rFonts w:asciiTheme="minorHAnsi" w:hAnsiTheme="minorHAnsi" w:cstheme="minorHAnsi"/>
          <w:sz w:val="22"/>
          <w:szCs w:val="22"/>
        </w:rPr>
        <w:t>izvolitve delovnega predsedstva</w:t>
      </w:r>
      <w:r w:rsidR="003E1018" w:rsidRPr="00E531AE">
        <w:rPr>
          <w:rFonts w:asciiTheme="minorHAnsi" w:hAnsiTheme="minorHAnsi" w:cstheme="minorHAnsi"/>
          <w:sz w:val="22"/>
          <w:szCs w:val="22"/>
        </w:rPr>
        <w:t>, ki šteje tri člane</w:t>
      </w:r>
      <w:r w:rsidR="0073544F" w:rsidRPr="00E531AE">
        <w:rPr>
          <w:rFonts w:asciiTheme="minorHAnsi" w:hAnsiTheme="minorHAnsi" w:cstheme="minorHAnsi"/>
          <w:sz w:val="22"/>
          <w:szCs w:val="22"/>
        </w:rPr>
        <w:t xml:space="preserve">. </w:t>
      </w:r>
      <w:r w:rsidRPr="00E531AE">
        <w:rPr>
          <w:rFonts w:asciiTheme="minorHAnsi" w:hAnsiTheme="minorHAnsi" w:cstheme="minorHAnsi"/>
          <w:sz w:val="22"/>
          <w:szCs w:val="22"/>
        </w:rPr>
        <w:t>Skupščina izv</w:t>
      </w:r>
      <w:r w:rsidR="00B147A1" w:rsidRPr="00E531AE">
        <w:rPr>
          <w:rFonts w:asciiTheme="minorHAnsi" w:hAnsiTheme="minorHAnsi" w:cstheme="minorHAnsi"/>
          <w:sz w:val="22"/>
          <w:szCs w:val="22"/>
        </w:rPr>
        <w:t>oli še zapisnikarja, dva overova</w:t>
      </w:r>
      <w:r w:rsidRPr="00E531AE">
        <w:rPr>
          <w:rFonts w:asciiTheme="minorHAnsi" w:hAnsiTheme="minorHAnsi" w:cstheme="minorHAnsi"/>
          <w:sz w:val="22"/>
          <w:szCs w:val="22"/>
        </w:rPr>
        <w:t>telja zapisnika in verifikacijsko komisijo, po potrebi pa še kandidacijsko in volilno komisijo. Dnevni red skupščine predlaga predsednik društva.</w:t>
      </w:r>
      <w:r w:rsidR="00F44B63" w:rsidRPr="00E531AE">
        <w:rPr>
          <w:rFonts w:asciiTheme="minorHAnsi" w:hAnsiTheme="minorHAnsi" w:cstheme="minorHAnsi"/>
          <w:sz w:val="22"/>
          <w:szCs w:val="22"/>
        </w:rPr>
        <w:t xml:space="preserve"> </w:t>
      </w:r>
    </w:p>
    <w:p w14:paraId="473A2D27"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Verifikacijska komisija ugotovi in poroča skupščini o številu prisotnih oz. o sklepčnosti skupščine.</w:t>
      </w:r>
    </w:p>
    <w:p w14:paraId="473A2D28"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Kandidacijska komisija predlaga skupščini listo kand</w:t>
      </w:r>
      <w:r w:rsidR="0073544F" w:rsidRPr="00E531AE">
        <w:rPr>
          <w:rFonts w:asciiTheme="minorHAnsi" w:hAnsiTheme="minorHAnsi" w:cstheme="minorHAnsi"/>
          <w:sz w:val="22"/>
          <w:szCs w:val="22"/>
        </w:rPr>
        <w:t>idatov za organe društva, ki jo</w:t>
      </w:r>
      <w:r w:rsidRPr="00E531AE">
        <w:rPr>
          <w:rFonts w:asciiTheme="minorHAnsi" w:hAnsiTheme="minorHAnsi" w:cstheme="minorHAnsi"/>
          <w:sz w:val="22"/>
          <w:szCs w:val="22"/>
        </w:rPr>
        <w:t xml:space="preserve"> imenuje predsedstvo. Skupščina lahko listo kandidatov, po končani razpravi, z javnim glasovanjem sprejme ali zavrne.</w:t>
      </w:r>
    </w:p>
    <w:p w14:paraId="473A2D29"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Volilna komisija pripravi in vodi volitve ter objavi rezultate.</w:t>
      </w:r>
    </w:p>
    <w:p w14:paraId="473A2D2A"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2B" w14:textId="77777777" w:rsidR="005229F0" w:rsidRPr="00E531AE" w:rsidRDefault="005229F0" w:rsidP="00B147A1">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skupščine so, da:</w:t>
      </w:r>
    </w:p>
    <w:p w14:paraId="473A2D2C"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sklepa o dnevnem redu,</w:t>
      </w:r>
    </w:p>
    <w:p w14:paraId="473A2D2D"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 xml:space="preserve">sprejme in spreminja Pravila društva, </w:t>
      </w:r>
      <w:r w:rsidR="003E1018" w:rsidRPr="00E531AE">
        <w:rPr>
          <w:rFonts w:asciiTheme="minorHAnsi" w:hAnsiTheme="minorHAnsi" w:cstheme="minorHAnsi"/>
          <w:sz w:val="22"/>
          <w:szCs w:val="22"/>
        </w:rPr>
        <w:t>in druge splošne akte</w:t>
      </w:r>
      <w:r w:rsidRPr="00E531AE">
        <w:rPr>
          <w:rFonts w:asciiTheme="minorHAnsi" w:hAnsiTheme="minorHAnsi" w:cstheme="minorHAnsi"/>
          <w:sz w:val="22"/>
          <w:szCs w:val="22"/>
        </w:rPr>
        <w:t>,</w:t>
      </w:r>
      <w:r w:rsidR="00E0478A" w:rsidRPr="00E531AE">
        <w:rPr>
          <w:rFonts w:asciiTheme="minorHAnsi" w:hAnsiTheme="minorHAnsi" w:cstheme="minorHAnsi"/>
          <w:sz w:val="22"/>
          <w:szCs w:val="22"/>
        </w:rPr>
        <w:t xml:space="preserve"> </w:t>
      </w:r>
    </w:p>
    <w:p w14:paraId="473A2D2E"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razpravlja o delu in poročilu predsedstva, izvršnega odbora, nadzornega odbora, častnega razsodišča ter sklepa o tem,</w:t>
      </w:r>
    </w:p>
    <w:p w14:paraId="473A2D2F"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sprejema delovni načrt društva,</w:t>
      </w:r>
    </w:p>
    <w:p w14:paraId="473A2D30"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obravnava in sprejema finančno poročilo</w:t>
      </w:r>
    </w:p>
    <w:p w14:paraId="473A2D31" w14:textId="77777777" w:rsidR="005229F0" w:rsidRPr="00E531AE" w:rsidRDefault="00E0478A"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odloča o pritožbah</w:t>
      </w:r>
      <w:r w:rsidR="003E1018" w:rsidRPr="00E531AE">
        <w:rPr>
          <w:rFonts w:asciiTheme="minorHAnsi" w:hAnsiTheme="minorHAnsi" w:cstheme="minorHAnsi"/>
          <w:sz w:val="22"/>
          <w:szCs w:val="22"/>
        </w:rPr>
        <w:t xml:space="preserve"> na drugi stopnji </w:t>
      </w:r>
    </w:p>
    <w:p w14:paraId="473A2D32"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voli in razrešuje predsednika, podpredsednika, sekretarja in blagajnika društva ter člane</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izvršnega odbora, nadzorni odbor in častno razsodišče,</w:t>
      </w:r>
    </w:p>
    <w:p w14:paraId="473A2D33"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potrjuje in razrešuje predsednika, člane predsedstva, nadzorni odbor in častno razsodišče posameznih podružnic,</w:t>
      </w:r>
    </w:p>
    <w:p w14:paraId="473A2D34"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odloča o prenehanju delovanja društva in prenosu premoženja društva,</w:t>
      </w:r>
    </w:p>
    <w:p w14:paraId="473A2D35"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imenuje častne člane društva,</w:t>
      </w:r>
    </w:p>
    <w:p w14:paraId="473A2D36"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daje pohvale in priznanja,</w:t>
      </w:r>
    </w:p>
    <w:p w14:paraId="473A2D37"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sklepa o višini članarine,</w:t>
      </w:r>
    </w:p>
    <w:p w14:paraId="473A2D38"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odloča o spojitvi z drugimi društvi in o pripojitvi k drugemu društvu,</w:t>
      </w:r>
    </w:p>
    <w:p w14:paraId="473A2D39" w14:textId="77777777" w:rsidR="005229F0" w:rsidRPr="00E531AE" w:rsidRDefault="005229F0" w:rsidP="000D3BA7">
      <w:pPr>
        <w:numPr>
          <w:ilvl w:val="0"/>
          <w:numId w:val="12"/>
        </w:numPr>
        <w:tabs>
          <w:tab w:val="clear" w:pos="283"/>
          <w:tab w:val="num" w:pos="426"/>
          <w:tab w:val="left" w:pos="566"/>
          <w:tab w:val="center" w:pos="5462"/>
          <w:tab w:val="right" w:pos="9998"/>
        </w:tabs>
        <w:ind w:left="426" w:hanging="426"/>
        <w:rPr>
          <w:rFonts w:asciiTheme="minorHAnsi" w:hAnsiTheme="minorHAnsi" w:cstheme="minorHAnsi"/>
          <w:sz w:val="22"/>
          <w:szCs w:val="22"/>
        </w:rPr>
      </w:pPr>
      <w:r w:rsidRPr="00E531AE">
        <w:rPr>
          <w:rFonts w:asciiTheme="minorHAnsi" w:hAnsiTheme="minorHAnsi" w:cstheme="minorHAnsi"/>
          <w:sz w:val="22"/>
          <w:szCs w:val="22"/>
        </w:rPr>
        <w:t>odloča o včlanitvi v zvezo društev in o sodelovanju z</w:t>
      </w:r>
      <w:r w:rsidR="0065734B" w:rsidRPr="00E531AE">
        <w:rPr>
          <w:rFonts w:asciiTheme="minorHAnsi" w:hAnsiTheme="minorHAnsi" w:cstheme="minorHAnsi"/>
          <w:sz w:val="22"/>
          <w:szCs w:val="22"/>
        </w:rPr>
        <w:t xml:space="preserve"> drugimi društvi v skladu z </w:t>
      </w:r>
      <w:r w:rsidRPr="00E531AE">
        <w:rPr>
          <w:rFonts w:asciiTheme="minorHAnsi" w:hAnsiTheme="minorHAnsi" w:cstheme="minorHAnsi"/>
          <w:sz w:val="22"/>
          <w:szCs w:val="22"/>
        </w:rPr>
        <w:t>Zakonom o društvih.</w:t>
      </w:r>
    </w:p>
    <w:p w14:paraId="473A2D3A"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O delu skupščine se piše zapisnik, ki ga podpišejo predsednik delovnega predsedstva skupščine, oba overov</w:t>
      </w:r>
      <w:r w:rsidR="00B147A1" w:rsidRPr="00E531AE">
        <w:rPr>
          <w:rFonts w:asciiTheme="minorHAnsi" w:hAnsiTheme="minorHAnsi" w:cstheme="minorHAnsi"/>
          <w:sz w:val="22"/>
          <w:szCs w:val="22"/>
        </w:rPr>
        <w:t>a</w:t>
      </w:r>
      <w:r w:rsidRPr="00E531AE">
        <w:rPr>
          <w:rFonts w:asciiTheme="minorHAnsi" w:hAnsiTheme="minorHAnsi" w:cstheme="minorHAnsi"/>
          <w:sz w:val="22"/>
          <w:szCs w:val="22"/>
        </w:rPr>
        <w:t>telja zapisnika in zapisnikar.</w:t>
      </w:r>
      <w:r w:rsidR="00AF554C" w:rsidRPr="00E531AE">
        <w:rPr>
          <w:rFonts w:asciiTheme="minorHAnsi" w:hAnsiTheme="minorHAnsi" w:cstheme="minorHAnsi"/>
          <w:sz w:val="22"/>
          <w:szCs w:val="22"/>
        </w:rPr>
        <w:t xml:space="preserve"> </w:t>
      </w:r>
    </w:p>
    <w:p w14:paraId="473A2D3B" w14:textId="77777777" w:rsidR="005229F0" w:rsidRPr="00E531AE" w:rsidRDefault="005229F0" w:rsidP="00F44B63">
      <w:pPr>
        <w:pStyle w:val="Naslov3"/>
        <w:tabs>
          <w:tab w:val="left" w:pos="0"/>
          <w:tab w:val="center" w:pos="4896"/>
          <w:tab w:val="right" w:pos="9432"/>
        </w:tabs>
        <w:rPr>
          <w:rFonts w:asciiTheme="minorHAnsi" w:hAnsiTheme="minorHAnsi" w:cstheme="minorHAnsi"/>
          <w:sz w:val="22"/>
          <w:szCs w:val="22"/>
        </w:rPr>
      </w:pPr>
      <w:bookmarkStart w:id="8" w:name="_Toc477085752"/>
      <w:r w:rsidRPr="00E531AE">
        <w:rPr>
          <w:rFonts w:asciiTheme="minorHAnsi" w:hAnsiTheme="minorHAnsi" w:cstheme="minorHAnsi"/>
          <w:sz w:val="22"/>
          <w:szCs w:val="22"/>
        </w:rPr>
        <w:t>PREDSEDSTVO</w:t>
      </w:r>
      <w:bookmarkEnd w:id="8"/>
    </w:p>
    <w:p w14:paraId="473A2D3C" w14:textId="77777777" w:rsidR="005229F0" w:rsidRPr="00E531AE" w:rsidRDefault="005229F0" w:rsidP="00A75E39">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3D" w14:textId="77777777" w:rsidR="005229F0" w:rsidRPr="00E531AE" w:rsidRDefault="005229F0" w:rsidP="00B147A1">
      <w:pPr>
        <w:pStyle w:val="Body"/>
        <w:rPr>
          <w:rFonts w:asciiTheme="minorHAnsi" w:hAnsiTheme="minorHAnsi" w:cstheme="minorHAnsi"/>
          <w:sz w:val="22"/>
          <w:szCs w:val="22"/>
        </w:rPr>
      </w:pPr>
      <w:r w:rsidRPr="00E531AE">
        <w:rPr>
          <w:rFonts w:asciiTheme="minorHAnsi" w:hAnsiTheme="minorHAnsi" w:cstheme="minorHAnsi"/>
          <w:sz w:val="22"/>
          <w:szCs w:val="22"/>
        </w:rPr>
        <w:t>Člani predsedstva so po položaju predsednik društva, predsedniki podružnic</w:t>
      </w:r>
      <w:r w:rsidR="003E1018" w:rsidRPr="00E531AE">
        <w:rPr>
          <w:rFonts w:asciiTheme="minorHAnsi" w:hAnsiTheme="minorHAnsi" w:cstheme="minorHAnsi"/>
          <w:sz w:val="22"/>
          <w:szCs w:val="22"/>
        </w:rPr>
        <w:t xml:space="preserve"> </w:t>
      </w:r>
      <w:r w:rsidR="00387312" w:rsidRPr="00E531AE">
        <w:rPr>
          <w:rFonts w:asciiTheme="minorHAnsi" w:hAnsiTheme="minorHAnsi" w:cstheme="minorHAnsi"/>
          <w:sz w:val="22"/>
          <w:szCs w:val="22"/>
        </w:rPr>
        <w:t>ter</w:t>
      </w:r>
      <w:r w:rsidRPr="00E531AE">
        <w:rPr>
          <w:rFonts w:asciiTheme="minorHAnsi" w:hAnsiTheme="minorHAnsi" w:cstheme="minorHAnsi"/>
          <w:sz w:val="22"/>
          <w:szCs w:val="22"/>
        </w:rPr>
        <w:t xml:space="preserve"> člani izvršnega odbora</w:t>
      </w:r>
      <w:r w:rsidR="00387312" w:rsidRPr="00E531AE">
        <w:rPr>
          <w:rFonts w:asciiTheme="minorHAnsi" w:hAnsiTheme="minorHAnsi" w:cstheme="minorHAnsi"/>
          <w:sz w:val="22"/>
          <w:szCs w:val="22"/>
        </w:rPr>
        <w:t xml:space="preserve"> in so voljeni za štiriletni mandat</w:t>
      </w:r>
      <w:r w:rsidRPr="00E531AE">
        <w:rPr>
          <w:rFonts w:asciiTheme="minorHAnsi" w:hAnsiTheme="minorHAnsi" w:cstheme="minorHAnsi"/>
          <w:sz w:val="22"/>
          <w:szCs w:val="22"/>
        </w:rPr>
        <w:t>.</w:t>
      </w:r>
      <w:r w:rsidR="00F44B63" w:rsidRPr="00E531AE">
        <w:rPr>
          <w:rFonts w:asciiTheme="minorHAnsi" w:hAnsiTheme="minorHAnsi" w:cstheme="minorHAnsi"/>
          <w:sz w:val="22"/>
          <w:szCs w:val="22"/>
        </w:rPr>
        <w:t xml:space="preserve"> </w:t>
      </w:r>
      <w:r w:rsidRPr="00E531AE">
        <w:rPr>
          <w:rFonts w:asciiTheme="minorHAnsi" w:hAnsiTheme="minorHAnsi" w:cstheme="minorHAnsi"/>
          <w:sz w:val="22"/>
          <w:szCs w:val="22"/>
        </w:rPr>
        <w:t>Predsednik društva je hkrati predsednik predsedstva. V primeru, da</w:t>
      </w:r>
      <w:r w:rsidR="003E1018" w:rsidRPr="00E531AE">
        <w:rPr>
          <w:rFonts w:asciiTheme="minorHAnsi" w:hAnsiTheme="minorHAnsi" w:cstheme="minorHAnsi"/>
          <w:sz w:val="22"/>
          <w:szCs w:val="22"/>
        </w:rPr>
        <w:t xml:space="preserve"> član predsedstva</w:t>
      </w:r>
      <w:r w:rsidRPr="00E531AE">
        <w:rPr>
          <w:rFonts w:asciiTheme="minorHAnsi" w:hAnsiTheme="minorHAnsi" w:cstheme="minorHAnsi"/>
          <w:sz w:val="22"/>
          <w:szCs w:val="22"/>
        </w:rPr>
        <w:t xml:space="preserve"> odstopi, mu takoj preneha mandat</w:t>
      </w:r>
      <w:r w:rsidR="003E1018" w:rsidRPr="00E531AE">
        <w:rPr>
          <w:rFonts w:asciiTheme="minorHAnsi" w:hAnsiTheme="minorHAnsi" w:cstheme="minorHAnsi"/>
          <w:sz w:val="22"/>
          <w:szCs w:val="22"/>
        </w:rPr>
        <w:t>.</w:t>
      </w:r>
      <w:r w:rsidR="00E0478A" w:rsidRPr="00E531AE">
        <w:rPr>
          <w:rFonts w:asciiTheme="minorHAnsi" w:hAnsiTheme="minorHAnsi" w:cstheme="minorHAnsi"/>
          <w:sz w:val="22"/>
          <w:szCs w:val="22"/>
        </w:rPr>
        <w:t xml:space="preserve"> </w:t>
      </w:r>
    </w:p>
    <w:p w14:paraId="473A2D3E"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3F" w14:textId="77777777" w:rsidR="005229F0" w:rsidRPr="00E531AE" w:rsidRDefault="002B7951"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predsedstva so, da:</w:t>
      </w:r>
    </w:p>
    <w:p w14:paraId="473A2D40"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nadzoruje izvrševanje sklepov skupščine,</w:t>
      </w:r>
    </w:p>
    <w:p w14:paraId="473A2D41"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poda pobudo za izvedbo in predlog dnevnega reda skupščine društva, ki jo skliče predsednik,</w:t>
      </w:r>
    </w:p>
    <w:p w14:paraId="473A2D42" w14:textId="77777777" w:rsidR="005229F0" w:rsidRPr="00E531AE" w:rsidRDefault="005229F0" w:rsidP="00316C6F">
      <w:pPr>
        <w:numPr>
          <w:ilvl w:val="0"/>
          <w:numId w:val="23"/>
        </w:numPr>
        <w:tabs>
          <w:tab w:val="left" w:pos="566"/>
          <w:tab w:val="center" w:pos="5462"/>
          <w:tab w:val="right" w:pos="9998"/>
        </w:tabs>
        <w:suppressAutoHyphens w:val="0"/>
        <w:ind w:left="284" w:hanging="284"/>
        <w:rPr>
          <w:rFonts w:asciiTheme="minorHAnsi" w:hAnsiTheme="minorHAnsi" w:cstheme="minorHAnsi"/>
          <w:spacing w:val="-4"/>
          <w:sz w:val="22"/>
          <w:szCs w:val="22"/>
        </w:rPr>
      </w:pPr>
      <w:r w:rsidRPr="00E531AE">
        <w:rPr>
          <w:rFonts w:asciiTheme="minorHAnsi" w:hAnsiTheme="minorHAnsi" w:cstheme="minorHAnsi"/>
          <w:spacing w:val="-4"/>
          <w:sz w:val="22"/>
          <w:szCs w:val="22"/>
        </w:rPr>
        <w:t>posreduje predloge sprememb Pravil društva skupščini, v skladu s 55. členom teh Pravil društva</w:t>
      </w:r>
    </w:p>
    <w:p w14:paraId="473A2D43"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pripravlja splošne akte društva,</w:t>
      </w:r>
    </w:p>
    <w:p w14:paraId="473A2D44"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obravnava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finančni načrt in letno poročilo o finančnem poslovanju društva, ter ga posreduje v obravnavo</w:t>
      </w:r>
      <w:r w:rsidR="005A543D" w:rsidRPr="00E531AE">
        <w:rPr>
          <w:rFonts w:asciiTheme="minorHAnsi" w:hAnsiTheme="minorHAnsi" w:cstheme="minorHAnsi"/>
          <w:sz w:val="22"/>
          <w:szCs w:val="22"/>
        </w:rPr>
        <w:t xml:space="preserve"> in sprejem</w:t>
      </w:r>
      <w:r w:rsidRPr="00E531AE">
        <w:rPr>
          <w:rFonts w:asciiTheme="minorHAnsi" w:hAnsiTheme="minorHAnsi" w:cstheme="minorHAnsi"/>
          <w:sz w:val="22"/>
          <w:szCs w:val="22"/>
        </w:rPr>
        <w:t xml:space="preserve"> skupščini</w:t>
      </w:r>
    </w:p>
    <w:p w14:paraId="473A2D45"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predlaga višino članarine,</w:t>
      </w:r>
    </w:p>
    <w:p w14:paraId="473A2D46"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predlaga podelitev priznanj in pohval,</w:t>
      </w:r>
    </w:p>
    <w:p w14:paraId="473A2D47"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predlaga imenovanje častnih članov,</w:t>
      </w:r>
    </w:p>
    <w:p w14:paraId="473A2D48" w14:textId="77777777" w:rsidR="005229F0" w:rsidRPr="00E531AE" w:rsidRDefault="005229F0" w:rsidP="00AF554C">
      <w:pPr>
        <w:numPr>
          <w:ilvl w:val="0"/>
          <w:numId w:val="2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sprejema pritožbe o delovanju organov in jih </w:t>
      </w:r>
      <w:r w:rsidR="001F5D9A" w:rsidRPr="00E531AE">
        <w:rPr>
          <w:rFonts w:asciiTheme="minorHAnsi" w:hAnsiTheme="minorHAnsi" w:cstheme="minorHAnsi"/>
          <w:sz w:val="22"/>
          <w:szCs w:val="22"/>
        </w:rPr>
        <w:t>posreduje v obravnavo skupščini</w:t>
      </w:r>
    </w:p>
    <w:p w14:paraId="473A2D49" w14:textId="77777777" w:rsidR="005229F0" w:rsidRPr="00E531AE" w:rsidRDefault="005229F0" w:rsidP="00AF554C">
      <w:pPr>
        <w:numPr>
          <w:ilvl w:val="0"/>
          <w:numId w:val="23"/>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seznanja se z delom podružnic s pisnim poročilom predsednikov podružnic,</w:t>
      </w:r>
    </w:p>
    <w:p w14:paraId="473A2D4A" w14:textId="77777777" w:rsidR="005229F0" w:rsidRPr="00E531AE" w:rsidRDefault="005229F0" w:rsidP="00AF554C">
      <w:pPr>
        <w:numPr>
          <w:ilvl w:val="0"/>
          <w:numId w:val="23"/>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 xml:space="preserve">na zadnjem sestanku v koledarskem letu podajo predsedniki podružnic v pisni obliki, </w:t>
      </w:r>
      <w:r w:rsidR="003E1018" w:rsidRPr="00E531AE">
        <w:rPr>
          <w:rFonts w:asciiTheme="minorHAnsi" w:hAnsiTheme="minorHAnsi" w:cstheme="minorHAnsi"/>
          <w:sz w:val="22"/>
          <w:szCs w:val="22"/>
        </w:rPr>
        <w:t>načrt</w:t>
      </w:r>
      <w:r w:rsidRPr="00E531AE">
        <w:rPr>
          <w:rFonts w:asciiTheme="minorHAnsi" w:hAnsiTheme="minorHAnsi" w:cstheme="minorHAnsi"/>
          <w:sz w:val="22"/>
          <w:szCs w:val="22"/>
        </w:rPr>
        <w:t xml:space="preserve"> dela za prihodnje koledarsko leto,</w:t>
      </w:r>
      <w:r w:rsidR="001F5D9A" w:rsidRPr="00E531AE">
        <w:rPr>
          <w:rFonts w:asciiTheme="minorHAnsi" w:hAnsiTheme="minorHAnsi" w:cstheme="minorHAnsi"/>
          <w:sz w:val="22"/>
          <w:szCs w:val="22"/>
        </w:rPr>
        <w:t xml:space="preserve"> </w:t>
      </w:r>
    </w:p>
    <w:p w14:paraId="473A2D4B" w14:textId="77777777" w:rsidR="005229F0" w:rsidRPr="00E531AE" w:rsidRDefault="005229F0" w:rsidP="00AF554C">
      <w:pPr>
        <w:numPr>
          <w:ilvl w:val="0"/>
          <w:numId w:val="23"/>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predsednik društva poroča o delu izvršnega odbora.</w:t>
      </w:r>
    </w:p>
    <w:p w14:paraId="473A2D4C" w14:textId="77777777" w:rsidR="005229F0" w:rsidRPr="00E531AE" w:rsidRDefault="005229F0" w:rsidP="0091299D">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4D"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Predsedstvo je sklepčno</w:t>
      </w:r>
      <w:r w:rsidR="008D009A" w:rsidRPr="00E531AE">
        <w:rPr>
          <w:rFonts w:asciiTheme="minorHAnsi" w:hAnsiTheme="minorHAnsi" w:cstheme="minorHAnsi"/>
          <w:sz w:val="22"/>
          <w:szCs w:val="22"/>
        </w:rPr>
        <w:t>, če je prisotnih več kot polovica članov</w:t>
      </w:r>
      <w:r w:rsidRPr="00E531AE">
        <w:rPr>
          <w:rFonts w:asciiTheme="minorHAnsi" w:hAnsiTheme="minorHAnsi" w:cstheme="minorHAnsi"/>
          <w:sz w:val="22"/>
          <w:szCs w:val="22"/>
        </w:rPr>
        <w:t xml:space="preserve"> in sprejme svoje sklepe z več</w:t>
      </w:r>
      <w:r w:rsidR="008D009A" w:rsidRPr="00E531AE">
        <w:rPr>
          <w:rFonts w:asciiTheme="minorHAnsi" w:hAnsiTheme="minorHAnsi" w:cstheme="minorHAnsi"/>
          <w:sz w:val="22"/>
          <w:szCs w:val="22"/>
        </w:rPr>
        <w:t>ino</w:t>
      </w:r>
      <w:r w:rsidR="003E1018" w:rsidRPr="00E531AE">
        <w:rPr>
          <w:rFonts w:asciiTheme="minorHAnsi" w:hAnsiTheme="minorHAnsi" w:cstheme="minorHAnsi"/>
          <w:sz w:val="22"/>
          <w:szCs w:val="22"/>
        </w:rPr>
        <w:t xml:space="preserve"> </w:t>
      </w:r>
      <w:r w:rsidRPr="00E531AE">
        <w:rPr>
          <w:rFonts w:asciiTheme="minorHAnsi" w:hAnsiTheme="minorHAnsi" w:cstheme="minorHAnsi"/>
          <w:sz w:val="22"/>
          <w:szCs w:val="22"/>
        </w:rPr>
        <w:t xml:space="preserve">navzočih članov. Predsedstvo se sestaja </w:t>
      </w:r>
      <w:r w:rsidR="00DC48A7" w:rsidRPr="00E531AE">
        <w:rPr>
          <w:rFonts w:asciiTheme="minorHAnsi" w:hAnsiTheme="minorHAnsi" w:cstheme="minorHAnsi"/>
          <w:sz w:val="22"/>
          <w:szCs w:val="22"/>
        </w:rPr>
        <w:t>glede na program dela, najmanj enkrat letno.</w:t>
      </w:r>
      <w:r w:rsidR="001F5D9A" w:rsidRPr="00E531AE">
        <w:rPr>
          <w:rFonts w:asciiTheme="minorHAnsi" w:hAnsiTheme="minorHAnsi" w:cstheme="minorHAnsi"/>
          <w:sz w:val="22"/>
          <w:szCs w:val="22"/>
        </w:rPr>
        <w:t xml:space="preserve"> </w:t>
      </w:r>
    </w:p>
    <w:p w14:paraId="473A2D4E"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Način delovanja predsedstva društva in njegovih teles je določen v Pravilniku predsedstva.</w:t>
      </w:r>
    </w:p>
    <w:p w14:paraId="473A2D4F"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Ta člen se smiselno uporablja tudi za vse ostale orga</w:t>
      </w:r>
      <w:r w:rsidR="00D20A47" w:rsidRPr="00E531AE">
        <w:rPr>
          <w:rFonts w:asciiTheme="minorHAnsi" w:hAnsiTheme="minorHAnsi" w:cstheme="minorHAnsi"/>
          <w:sz w:val="22"/>
          <w:szCs w:val="22"/>
        </w:rPr>
        <w:t>ne društva, razen za skupščino.</w:t>
      </w:r>
    </w:p>
    <w:p w14:paraId="473A2D50" w14:textId="77777777" w:rsidR="005229F0" w:rsidRPr="00E531AE" w:rsidRDefault="00D20A47" w:rsidP="00E34B3E">
      <w:pPr>
        <w:pStyle w:val="Naslov3"/>
        <w:rPr>
          <w:rFonts w:asciiTheme="minorHAnsi" w:hAnsiTheme="minorHAnsi" w:cstheme="minorHAnsi"/>
          <w:sz w:val="22"/>
          <w:szCs w:val="22"/>
        </w:rPr>
      </w:pPr>
      <w:bookmarkStart w:id="9" w:name="_Toc477085753"/>
      <w:r w:rsidRPr="00E531AE">
        <w:rPr>
          <w:rFonts w:asciiTheme="minorHAnsi" w:hAnsiTheme="minorHAnsi" w:cstheme="minorHAnsi"/>
          <w:sz w:val="22"/>
          <w:szCs w:val="22"/>
        </w:rPr>
        <w:t>VODILNI DELAVCI DRUŠTVA</w:t>
      </w:r>
      <w:bookmarkEnd w:id="9"/>
    </w:p>
    <w:p w14:paraId="473A2D51"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52"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Predsednik</w:t>
      </w:r>
    </w:p>
    <w:p w14:paraId="473A2D53"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predsednika so, da:</w:t>
      </w:r>
    </w:p>
    <w:p w14:paraId="473A2D54"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lastRenderedPageBreak/>
        <w:t>zastopa društvo pred državnimi organi, tretjimi osebami, lokalnimi skupnostmi, organih v podjetjih in javnostjo,</w:t>
      </w:r>
    </w:p>
    <w:p w14:paraId="473A2D55"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sklicuje skupščino društva, </w:t>
      </w:r>
    </w:p>
    <w:p w14:paraId="473A2D56"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sklicuje seje predsedstva in izvršnega odbora društva, jih vodi in odgovarja za izvrševanje sprejetih sklepov,</w:t>
      </w:r>
    </w:p>
    <w:p w14:paraId="473A2D57"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podpisuje skupaj s sekretarjem društva evidenco, z blagajnikom pa blagajniške spise,</w:t>
      </w:r>
    </w:p>
    <w:p w14:paraId="473A2D58"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odgovoren je za zakonito delo društva,</w:t>
      </w:r>
    </w:p>
    <w:p w14:paraId="473A2D59"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v primeru kršitev Pravil društva, lahko samostojno sprejme ustrezne ukrepe in predlaga kršitelja častnemu razsodišču,</w:t>
      </w:r>
    </w:p>
    <w:p w14:paraId="473A2D5A"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predsednik je dolžan zadržati sklep katerega koli organa društva, če meni, da je v nasprotju z akti društva. O zadržanju obvesti v roku osem (8) dni organ, ki ga je sprejel ter predsednika Nadzornega odbora,</w:t>
      </w:r>
    </w:p>
    <w:p w14:paraId="473A2D5B" w14:textId="77777777" w:rsidR="005229F0" w:rsidRPr="00E531AE" w:rsidRDefault="005229F0"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predsednik lahko za del svojih nalog pooblasti podpredsednika društva ali drugega člana izvršnega odbora,</w:t>
      </w:r>
    </w:p>
    <w:p w14:paraId="473A2D5C" w14:textId="77777777" w:rsidR="005229F0" w:rsidRPr="00E531AE" w:rsidRDefault="00387312" w:rsidP="00AF554C">
      <w:pPr>
        <w:numPr>
          <w:ilvl w:val="0"/>
          <w:numId w:val="2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se sprotno seznanja s finančnim stenjem društva.</w:t>
      </w:r>
    </w:p>
    <w:p w14:paraId="473A2D5D" w14:textId="77777777" w:rsidR="00AF554C" w:rsidRPr="00E531AE" w:rsidRDefault="00AF554C" w:rsidP="00AF554C">
      <w:pPr>
        <w:tabs>
          <w:tab w:val="center" w:pos="4896"/>
          <w:tab w:val="right" w:pos="9432"/>
        </w:tabs>
        <w:rPr>
          <w:rFonts w:asciiTheme="minorHAnsi" w:hAnsiTheme="minorHAnsi" w:cstheme="minorHAnsi"/>
          <w:b/>
          <w:bCs/>
          <w:sz w:val="22"/>
          <w:szCs w:val="22"/>
        </w:rPr>
      </w:pPr>
    </w:p>
    <w:p w14:paraId="473A2D5E" w14:textId="77777777" w:rsidR="005229F0" w:rsidRPr="00E531AE" w:rsidRDefault="005229F0" w:rsidP="00AF554C">
      <w:pPr>
        <w:tabs>
          <w:tab w:val="center" w:pos="4896"/>
          <w:tab w:val="right" w:pos="9432"/>
        </w:tabs>
        <w:rPr>
          <w:rFonts w:asciiTheme="minorHAnsi" w:hAnsiTheme="minorHAnsi" w:cstheme="minorHAnsi"/>
          <w:sz w:val="22"/>
          <w:szCs w:val="22"/>
        </w:rPr>
      </w:pPr>
      <w:r w:rsidRPr="00E531AE">
        <w:rPr>
          <w:rFonts w:asciiTheme="minorHAnsi" w:hAnsiTheme="minorHAnsi" w:cstheme="minorHAnsi"/>
          <w:b/>
          <w:bCs/>
          <w:sz w:val="22"/>
          <w:szCs w:val="22"/>
        </w:rPr>
        <w:t>Podpredsednik</w:t>
      </w:r>
      <w:r w:rsidRPr="00E531AE">
        <w:rPr>
          <w:rFonts w:asciiTheme="minorHAnsi" w:hAnsiTheme="minorHAnsi" w:cstheme="minorHAnsi"/>
          <w:sz w:val="22"/>
          <w:szCs w:val="22"/>
        </w:rPr>
        <w:t xml:space="preserve"> </w:t>
      </w:r>
    </w:p>
    <w:p w14:paraId="473A2D5F"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podpredsednika so:</w:t>
      </w:r>
    </w:p>
    <w:p w14:paraId="473A2D60" w14:textId="77777777" w:rsidR="005229F0" w:rsidRPr="00E531AE" w:rsidRDefault="005229F0" w:rsidP="00AF554C">
      <w:pPr>
        <w:tabs>
          <w:tab w:val="center" w:pos="4896"/>
          <w:tab w:val="right" w:pos="9432"/>
        </w:tabs>
        <w:rPr>
          <w:rFonts w:asciiTheme="minorHAnsi" w:hAnsiTheme="minorHAnsi" w:cstheme="minorHAnsi"/>
          <w:sz w:val="22"/>
          <w:szCs w:val="22"/>
        </w:rPr>
      </w:pPr>
      <w:r w:rsidRPr="00E531AE">
        <w:rPr>
          <w:rFonts w:asciiTheme="minorHAnsi" w:hAnsiTheme="minorHAnsi" w:cstheme="minorHAnsi"/>
          <w:sz w:val="22"/>
          <w:szCs w:val="22"/>
        </w:rPr>
        <w:t>Nadomeščanje predsednika v njegovi odsotnosti. V tem času ima iste pravi</w:t>
      </w:r>
      <w:r w:rsidR="00D20A47" w:rsidRPr="00E531AE">
        <w:rPr>
          <w:rFonts w:asciiTheme="minorHAnsi" w:hAnsiTheme="minorHAnsi" w:cstheme="minorHAnsi"/>
          <w:sz w:val="22"/>
          <w:szCs w:val="22"/>
        </w:rPr>
        <w:t>ce in dolžnosti kot predsednik.</w:t>
      </w:r>
    </w:p>
    <w:p w14:paraId="473A2D61" w14:textId="77777777" w:rsidR="00AF554C" w:rsidRPr="00E531AE" w:rsidRDefault="00AF554C" w:rsidP="00AF554C">
      <w:pPr>
        <w:tabs>
          <w:tab w:val="center" w:pos="4896"/>
          <w:tab w:val="right" w:pos="9432"/>
        </w:tabs>
        <w:rPr>
          <w:rFonts w:asciiTheme="minorHAnsi" w:hAnsiTheme="minorHAnsi" w:cstheme="minorHAnsi"/>
          <w:b/>
          <w:sz w:val="22"/>
          <w:szCs w:val="22"/>
        </w:rPr>
      </w:pPr>
    </w:p>
    <w:p w14:paraId="473A2D62"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Sekretar</w:t>
      </w:r>
    </w:p>
    <w:p w14:paraId="473A2D63"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sekretarja so, da:</w:t>
      </w:r>
    </w:p>
    <w:p w14:paraId="473A2D64" w14:textId="77777777" w:rsidR="005229F0" w:rsidRPr="00E531AE" w:rsidRDefault="005229F0"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skrbi za pravočasno in pravilno opravljena administrativna in organizacijska dela,</w:t>
      </w:r>
    </w:p>
    <w:p w14:paraId="473A2D65" w14:textId="77777777" w:rsidR="005229F0" w:rsidRPr="00E531AE" w:rsidRDefault="003E1018"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ureja </w:t>
      </w:r>
      <w:r w:rsidR="005229F0" w:rsidRPr="00E531AE">
        <w:rPr>
          <w:rFonts w:asciiTheme="minorHAnsi" w:hAnsiTheme="minorHAnsi" w:cstheme="minorHAnsi"/>
          <w:sz w:val="22"/>
          <w:szCs w:val="22"/>
        </w:rPr>
        <w:t>pošto društva in jo skupaj s predsednikom tudi podpisuje,</w:t>
      </w:r>
      <w:r w:rsidR="001F5D9A" w:rsidRPr="00E531AE">
        <w:rPr>
          <w:rFonts w:asciiTheme="minorHAnsi" w:hAnsiTheme="minorHAnsi" w:cstheme="minorHAnsi"/>
          <w:sz w:val="22"/>
          <w:szCs w:val="22"/>
        </w:rPr>
        <w:t xml:space="preserve"> </w:t>
      </w:r>
    </w:p>
    <w:p w14:paraId="473A2D66" w14:textId="77777777" w:rsidR="005229F0" w:rsidRPr="00E531AE" w:rsidRDefault="005229F0"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skrbi za izvajanje sklepov organov društva,</w:t>
      </w:r>
    </w:p>
    <w:p w14:paraId="473A2D67" w14:textId="77777777" w:rsidR="005229F0" w:rsidRPr="00E531AE" w:rsidRDefault="005229F0"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sestavlja poročila za skupščino društva,</w:t>
      </w:r>
    </w:p>
    <w:p w14:paraId="473A2D68" w14:textId="77777777" w:rsidR="005229F0" w:rsidRPr="00E531AE" w:rsidRDefault="005229F0"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je soodgovoren za zakonito delo društva,</w:t>
      </w:r>
    </w:p>
    <w:p w14:paraId="473A2D69" w14:textId="77777777" w:rsidR="005229F0" w:rsidRPr="00E531AE" w:rsidRDefault="005229F0" w:rsidP="00AF554C">
      <w:pPr>
        <w:numPr>
          <w:ilvl w:val="0"/>
          <w:numId w:val="15"/>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opravlja tudi druge strokovne naloge društva, ki mu jih poveri predsednik, predsedstvo ali izvršni odbor društva.</w:t>
      </w:r>
    </w:p>
    <w:p w14:paraId="473A2D6A" w14:textId="77777777" w:rsidR="00CE0626" w:rsidRPr="00E531AE" w:rsidRDefault="00CE0626" w:rsidP="00AF554C">
      <w:pPr>
        <w:tabs>
          <w:tab w:val="center" w:pos="4896"/>
          <w:tab w:val="right" w:pos="9432"/>
        </w:tabs>
        <w:rPr>
          <w:rFonts w:asciiTheme="minorHAnsi" w:hAnsiTheme="minorHAnsi" w:cstheme="minorHAnsi"/>
          <w:b/>
          <w:sz w:val="22"/>
          <w:szCs w:val="22"/>
        </w:rPr>
      </w:pPr>
    </w:p>
    <w:p w14:paraId="473A2D6B"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Blagajnik</w:t>
      </w:r>
    </w:p>
    <w:p w14:paraId="473A2D6C"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Naloge blagajnika so, da:</w:t>
      </w:r>
    </w:p>
    <w:p w14:paraId="473A2D6D" w14:textId="77777777" w:rsidR="005229F0" w:rsidRPr="00E531AE" w:rsidRDefault="005229F0" w:rsidP="00AF554C">
      <w:pPr>
        <w:numPr>
          <w:ilvl w:val="0"/>
          <w:numId w:val="1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skrbi, da društvo redno zbira članarino,</w:t>
      </w:r>
    </w:p>
    <w:p w14:paraId="473A2D6E" w14:textId="77777777" w:rsidR="005229F0" w:rsidRPr="00E531AE" w:rsidRDefault="005229F0" w:rsidP="00AF554C">
      <w:pPr>
        <w:numPr>
          <w:ilvl w:val="0"/>
          <w:numId w:val="1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vodi finančno materialno poslovanje društva,</w:t>
      </w:r>
    </w:p>
    <w:p w14:paraId="473A2D6F" w14:textId="77777777" w:rsidR="005229F0" w:rsidRPr="00E531AE" w:rsidRDefault="005229F0" w:rsidP="00AF554C">
      <w:pPr>
        <w:numPr>
          <w:ilvl w:val="0"/>
          <w:numId w:val="1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odgovarja za finančna poročila društva,</w:t>
      </w:r>
    </w:p>
    <w:p w14:paraId="473A2D70" w14:textId="77777777" w:rsidR="005229F0" w:rsidRPr="00E531AE" w:rsidRDefault="005229F0" w:rsidP="00AF554C">
      <w:pPr>
        <w:numPr>
          <w:ilvl w:val="0"/>
          <w:numId w:val="1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pripravlja vsa finančna poročila za skupščino, seje predsedstva in izvršnega odbora društva.</w:t>
      </w:r>
    </w:p>
    <w:p w14:paraId="473A2D71" w14:textId="77777777" w:rsidR="0005240E" w:rsidRPr="00E531AE" w:rsidRDefault="003E1018" w:rsidP="00AF554C">
      <w:pPr>
        <w:numPr>
          <w:ilvl w:val="0"/>
          <w:numId w:val="18"/>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 xml:space="preserve">je soodgovoren za zakonito delo društva </w:t>
      </w:r>
    </w:p>
    <w:p w14:paraId="473A2D72"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 xml:space="preserve">Vodenje finančnega poslovanja društva, se lahko na podlagi sklepa izvršnega odbora prenese na zunanjega izvajalca, s katerim se sklene pogodba. V tem primeru mora izvršni odbor razdeliti naloge, pristojnosti in odgovornosti med blagajnikom </w:t>
      </w:r>
      <w:r w:rsidR="00D20A47" w:rsidRPr="00E531AE">
        <w:rPr>
          <w:rFonts w:asciiTheme="minorHAnsi" w:hAnsiTheme="minorHAnsi" w:cstheme="minorHAnsi"/>
          <w:sz w:val="22"/>
          <w:szCs w:val="22"/>
        </w:rPr>
        <w:t>društva in zunanjim izvajalcem.</w:t>
      </w:r>
    </w:p>
    <w:p w14:paraId="473A2D73" w14:textId="77777777" w:rsidR="009D3186" w:rsidRPr="00E531AE" w:rsidRDefault="009D3186" w:rsidP="009D3186">
      <w:pPr>
        <w:pStyle w:val="Body"/>
        <w:rPr>
          <w:rFonts w:asciiTheme="minorHAnsi" w:hAnsiTheme="minorHAnsi" w:cstheme="minorHAnsi"/>
          <w:sz w:val="22"/>
          <w:szCs w:val="22"/>
        </w:rPr>
      </w:pPr>
      <w:r w:rsidRPr="00E531AE">
        <w:rPr>
          <w:rFonts w:asciiTheme="minorHAnsi" w:hAnsiTheme="minorHAnsi" w:cstheme="minorHAnsi"/>
          <w:sz w:val="22"/>
          <w:szCs w:val="22"/>
        </w:rPr>
        <w:t xml:space="preserve">Funkcija vodilnega delavca je praviloma neprofesionalna, vendar lahko izvršni odbor na predlog predsednika ali članov izvršnega odbora z večino članov sprejme sklep, da se ta funkcija opravlja profesionalno oz. se z nosilcem funkcije sklene pogodba o delu v skladu z delovno - pravno zakonodajo. </w:t>
      </w:r>
    </w:p>
    <w:p w14:paraId="473A2D74" w14:textId="77777777" w:rsidR="009D3186" w:rsidRPr="00E531AE" w:rsidRDefault="009D3186" w:rsidP="009D3186">
      <w:pPr>
        <w:pStyle w:val="Body"/>
        <w:rPr>
          <w:rFonts w:asciiTheme="minorHAnsi" w:hAnsiTheme="minorHAnsi" w:cstheme="minorHAnsi"/>
          <w:sz w:val="22"/>
          <w:szCs w:val="22"/>
        </w:rPr>
      </w:pPr>
      <w:r w:rsidRPr="00E531AE">
        <w:rPr>
          <w:rFonts w:asciiTheme="minorHAnsi" w:hAnsiTheme="minorHAnsi" w:cstheme="minorHAnsi"/>
          <w:sz w:val="22"/>
          <w:szCs w:val="22"/>
        </w:rPr>
        <w:t>V primeru redne zaposlitve v pisarni društva, izvršni odbor razdeli naloge, pristojnosti in odgovornosti med sekretarjem društva in redno zaposlenim v pisarni.</w:t>
      </w:r>
    </w:p>
    <w:p w14:paraId="473A2D75"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76"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Mandatna doba vodilnih delavcev društva je štiri leta, lahko so ponovno izvoljeni. Vodilni delavci društva so za svoje delo odgovorni organu, ki jih je izvolil ter članom društva.</w:t>
      </w:r>
    </w:p>
    <w:p w14:paraId="473A2D77"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78"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Mandat predsednika, podpredsednika, sekretarja, blagajnika, članov izvršnega odbora, članov nadzornega odbora in članov častnega razsodišča lahko preneha tudi pred potekom manda</w:t>
      </w:r>
      <w:r w:rsidR="00D20A47" w:rsidRPr="00E531AE">
        <w:rPr>
          <w:rFonts w:asciiTheme="minorHAnsi" w:hAnsiTheme="minorHAnsi" w:cstheme="minorHAnsi"/>
          <w:sz w:val="22"/>
          <w:szCs w:val="22"/>
        </w:rPr>
        <w:t>tne dobe v naslednjih primerih:</w:t>
      </w:r>
    </w:p>
    <w:p w14:paraId="473A2D79" w14:textId="77777777" w:rsidR="005229F0" w:rsidRPr="00E531AE" w:rsidRDefault="005229F0" w:rsidP="00C07813">
      <w:pPr>
        <w:numPr>
          <w:ilvl w:val="0"/>
          <w:numId w:val="1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če svoje funkcije, del in nalog ne opravlja vestno in marljivo ali dela v nasprotju s temi Pravili,</w:t>
      </w:r>
    </w:p>
    <w:p w14:paraId="473A2D7A" w14:textId="77777777" w:rsidR="005229F0" w:rsidRPr="00E531AE" w:rsidRDefault="005229F0" w:rsidP="00AF554C">
      <w:pPr>
        <w:numPr>
          <w:ilvl w:val="0"/>
          <w:numId w:val="1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če se večkrat ne udeleži sej, pa se ugotovi, da je bila njegova odsotnost neupravičena,</w:t>
      </w:r>
    </w:p>
    <w:p w14:paraId="473A2D7B" w14:textId="77777777" w:rsidR="005229F0" w:rsidRPr="00E531AE" w:rsidRDefault="005229F0" w:rsidP="00AF554C">
      <w:pPr>
        <w:numPr>
          <w:ilvl w:val="0"/>
          <w:numId w:val="1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ob prenehanju članstva v društvu,</w:t>
      </w:r>
    </w:p>
    <w:p w14:paraId="473A2D7C" w14:textId="77777777" w:rsidR="005229F0" w:rsidRPr="00E531AE" w:rsidRDefault="005229F0" w:rsidP="00AF554C">
      <w:pPr>
        <w:numPr>
          <w:ilvl w:val="0"/>
          <w:numId w:val="13"/>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 lastno željo ob predložitvi pisne izjave o prenehanju mandata.</w:t>
      </w:r>
    </w:p>
    <w:p w14:paraId="473A2D7D" w14:textId="25C53233" w:rsidR="00C31ADE" w:rsidRPr="00E531AE" w:rsidRDefault="00C31ADE" w:rsidP="003E37F4">
      <w:pPr>
        <w:pStyle w:val="Body"/>
        <w:rPr>
          <w:rFonts w:asciiTheme="minorHAnsi" w:hAnsiTheme="minorHAnsi" w:cstheme="minorHAnsi"/>
          <w:sz w:val="22"/>
          <w:szCs w:val="22"/>
        </w:rPr>
      </w:pPr>
      <w:r w:rsidRPr="00E531AE">
        <w:rPr>
          <w:rFonts w:asciiTheme="minorHAnsi" w:hAnsiTheme="minorHAnsi" w:cstheme="minorHAnsi"/>
          <w:sz w:val="22"/>
          <w:szCs w:val="22"/>
        </w:rPr>
        <w:t>V primeru, da predsednik društva odstopi pred potekom mandata, društvo in izvršni odbor začasno vodi podpredsednik društva, dokler skupščina društva ne izvo</w:t>
      </w:r>
      <w:r w:rsidR="00D20A47" w:rsidRPr="00E531AE">
        <w:rPr>
          <w:rFonts w:asciiTheme="minorHAnsi" w:hAnsiTheme="minorHAnsi" w:cstheme="minorHAnsi"/>
          <w:sz w:val="22"/>
          <w:szCs w:val="22"/>
        </w:rPr>
        <w:t xml:space="preserve">li novega predsednika društva. </w:t>
      </w:r>
    </w:p>
    <w:p w14:paraId="473A2D7E" w14:textId="27147132" w:rsidR="005229F0" w:rsidRPr="00E531AE" w:rsidRDefault="00D20A47" w:rsidP="003E37F4">
      <w:pPr>
        <w:pStyle w:val="Naslov3"/>
        <w:spacing w:line="240" w:lineRule="auto"/>
        <w:rPr>
          <w:rFonts w:asciiTheme="minorHAnsi" w:hAnsiTheme="minorHAnsi" w:cstheme="minorHAnsi"/>
          <w:sz w:val="22"/>
          <w:szCs w:val="22"/>
        </w:rPr>
      </w:pPr>
      <w:bookmarkStart w:id="10" w:name="_Toc477085754"/>
      <w:r w:rsidRPr="00E531AE">
        <w:rPr>
          <w:rFonts w:asciiTheme="minorHAnsi" w:hAnsiTheme="minorHAnsi" w:cstheme="minorHAnsi"/>
          <w:sz w:val="22"/>
          <w:szCs w:val="22"/>
        </w:rPr>
        <w:t>IZVRŠNI ODBOR</w:t>
      </w:r>
      <w:bookmarkEnd w:id="10"/>
    </w:p>
    <w:p w14:paraId="473A2D7F"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80"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Izvršni odbor (IO) je izvršilni organ društva</w:t>
      </w:r>
      <w:r w:rsidR="00387312" w:rsidRPr="00E531AE">
        <w:rPr>
          <w:rFonts w:asciiTheme="minorHAnsi" w:hAnsiTheme="minorHAnsi" w:cstheme="minorHAnsi"/>
          <w:sz w:val="22"/>
          <w:szCs w:val="22"/>
        </w:rPr>
        <w:t xml:space="preserve"> in je izvoljen za štiriletni mandat</w:t>
      </w:r>
      <w:r w:rsidRPr="00E531AE">
        <w:rPr>
          <w:rFonts w:asciiTheme="minorHAnsi" w:hAnsiTheme="minorHAnsi" w:cstheme="minorHAnsi"/>
          <w:sz w:val="22"/>
          <w:szCs w:val="22"/>
        </w:rPr>
        <w:t>. Sestavljajo ga predsednik, podpredsednik, sekretar in blagajnik društva ter neparno število članov. Delo IO vodi predsednik društva, podpredsednik oz. tisti član IO, ki ga predsednik pooblasti v času svoje odsotnosti.</w:t>
      </w:r>
      <w:r w:rsidR="00A00C26" w:rsidRPr="00E531AE">
        <w:rPr>
          <w:rFonts w:asciiTheme="minorHAnsi" w:hAnsiTheme="minorHAnsi" w:cstheme="minorHAnsi"/>
          <w:sz w:val="22"/>
          <w:szCs w:val="22"/>
        </w:rPr>
        <w:t xml:space="preserve"> Izvršni odbor je sklepčen, če je prisotna več kot polovica njegovih članov, odločitve pa sprejema z večino glasov prisotnih.</w:t>
      </w:r>
    </w:p>
    <w:p w14:paraId="473A2D81"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Če kateri član IO odstopi, lahko predsednik imenuje nadomestnega člana do prvega sklica skupščine društva, kjer na predlog predse</w:t>
      </w:r>
      <w:r w:rsidR="00D20A47" w:rsidRPr="00E531AE">
        <w:rPr>
          <w:rFonts w:asciiTheme="minorHAnsi" w:hAnsiTheme="minorHAnsi" w:cstheme="minorHAnsi"/>
          <w:sz w:val="22"/>
          <w:szCs w:val="22"/>
        </w:rPr>
        <w:t>dnika izvolijo novega člana IO.</w:t>
      </w:r>
    </w:p>
    <w:p w14:paraId="473A2D82"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Izvršni odbor ima</w:t>
      </w:r>
      <w:r w:rsidR="00D20A47" w:rsidRPr="00E531AE">
        <w:rPr>
          <w:rFonts w:asciiTheme="minorHAnsi" w:hAnsiTheme="minorHAnsi" w:cstheme="minorHAnsi"/>
          <w:b/>
          <w:sz w:val="22"/>
          <w:szCs w:val="22"/>
        </w:rPr>
        <w:t xml:space="preserve"> predvsem naslednje naloge, da:</w:t>
      </w:r>
    </w:p>
    <w:p w14:paraId="473A2D83"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uresničuje glavne cilje društva iz teh Pravil, programske usmeritve društva in izvaja program dela društva,</w:t>
      </w:r>
    </w:p>
    <w:p w14:paraId="473A2D84"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pripravlja in izvaja odločitve predsedstva,</w:t>
      </w:r>
    </w:p>
    <w:p w14:paraId="473A2D85"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sprejema in izvaja sklepe skladno s stališči skupščine in predsedstva društva,</w:t>
      </w:r>
    </w:p>
    <w:p w14:paraId="473A2D86"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organizira finančno poslovanje društva,</w:t>
      </w:r>
    </w:p>
    <w:p w14:paraId="473A2D87"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lastRenderedPageBreak/>
        <w:t>spremlja in usmerja delovanje podružnic društva, zagotavlja temeljno kadrovsko zasedenost, predlaga nujne kadrovske spremembe v njih in o tem obvešča skupščino društva,</w:t>
      </w:r>
    </w:p>
    <w:p w14:paraId="473A2D88"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skrbi za obveščanje članstva in javnosti,</w:t>
      </w:r>
    </w:p>
    <w:p w14:paraId="473A2D89"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izvaja projekte društva in aktivnosti društva na državnem nivoju,</w:t>
      </w:r>
    </w:p>
    <w:p w14:paraId="473A2D8A"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izvaja projekte društva in aktivnosti na mednarodnem nivoju,</w:t>
      </w:r>
    </w:p>
    <w:p w14:paraId="473A2D8B"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pripravlja predloge sprememb splošnih aktov društva,</w:t>
      </w:r>
    </w:p>
    <w:p w14:paraId="473A2D8C"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potrjuje sprejem novih članov v društvo,</w:t>
      </w:r>
    </w:p>
    <w:p w14:paraId="473A2D8D" w14:textId="77777777" w:rsidR="005229F0" w:rsidRPr="00E531AE" w:rsidRDefault="005229F0" w:rsidP="00AF554C">
      <w:pPr>
        <w:numPr>
          <w:ilvl w:val="0"/>
          <w:numId w:val="21"/>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sprejema poročila stalne strokovne komisije.</w:t>
      </w:r>
    </w:p>
    <w:p w14:paraId="473A2D8E"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Za svoje delo </w:t>
      </w:r>
      <w:r w:rsidR="00D20A47" w:rsidRPr="00E531AE">
        <w:rPr>
          <w:rFonts w:asciiTheme="minorHAnsi" w:hAnsiTheme="minorHAnsi" w:cstheme="minorHAnsi"/>
          <w:sz w:val="22"/>
          <w:szCs w:val="22"/>
        </w:rPr>
        <w:t>je odgovoren skupščini društva.</w:t>
      </w:r>
    </w:p>
    <w:p w14:paraId="473A2D8F" w14:textId="77777777" w:rsidR="005229F0" w:rsidRPr="00E531AE" w:rsidRDefault="005229F0" w:rsidP="00E34B3E">
      <w:pPr>
        <w:pStyle w:val="Naslov3"/>
        <w:rPr>
          <w:rFonts w:asciiTheme="minorHAnsi" w:hAnsiTheme="minorHAnsi" w:cstheme="minorHAnsi"/>
          <w:sz w:val="22"/>
          <w:szCs w:val="22"/>
        </w:rPr>
      </w:pPr>
      <w:bookmarkStart w:id="11" w:name="_Toc477085755"/>
      <w:r w:rsidRPr="00E531AE">
        <w:rPr>
          <w:rFonts w:asciiTheme="minorHAnsi" w:hAnsiTheme="minorHAnsi" w:cstheme="minorHAnsi"/>
          <w:sz w:val="22"/>
          <w:szCs w:val="22"/>
        </w:rPr>
        <w:t>NADZORNI</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ODBOR</w:t>
      </w:r>
      <w:bookmarkEnd w:id="11"/>
    </w:p>
    <w:p w14:paraId="473A2D90"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91"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Za uresničevanje in varstvo svojih pravic izvolijo delegati podružnic na skupščini društva tričlanski nadzorni odbor. Odbor izvoli iz svoje srede predsedn</w:t>
      </w:r>
      <w:r w:rsidR="00D20A47" w:rsidRPr="00E531AE">
        <w:rPr>
          <w:rFonts w:asciiTheme="minorHAnsi" w:hAnsiTheme="minorHAnsi" w:cstheme="minorHAnsi"/>
          <w:sz w:val="22"/>
          <w:szCs w:val="22"/>
        </w:rPr>
        <w:t>ika.</w:t>
      </w:r>
    </w:p>
    <w:p w14:paraId="473A2D92"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93" w14:textId="77777777" w:rsidR="005229F0" w:rsidRPr="00E531AE" w:rsidRDefault="005229F0" w:rsidP="00AF554C">
      <w:pPr>
        <w:tabs>
          <w:tab w:val="center" w:pos="4896"/>
          <w:tab w:val="right" w:pos="9432"/>
        </w:tabs>
        <w:rPr>
          <w:rFonts w:asciiTheme="minorHAnsi" w:hAnsiTheme="minorHAnsi" w:cstheme="minorHAnsi"/>
          <w:b/>
          <w:sz w:val="22"/>
          <w:szCs w:val="22"/>
        </w:rPr>
      </w:pPr>
      <w:r w:rsidRPr="00E531AE">
        <w:rPr>
          <w:rFonts w:asciiTheme="minorHAnsi" w:hAnsiTheme="minorHAnsi" w:cstheme="minorHAnsi"/>
          <w:b/>
          <w:sz w:val="22"/>
          <w:szCs w:val="22"/>
        </w:rPr>
        <w:t>Nadzorni odbor društva opravlja svojo nadzorn</w:t>
      </w:r>
      <w:r w:rsidR="00D20A47" w:rsidRPr="00E531AE">
        <w:rPr>
          <w:rFonts w:asciiTheme="minorHAnsi" w:hAnsiTheme="minorHAnsi" w:cstheme="minorHAnsi"/>
          <w:b/>
          <w:sz w:val="22"/>
          <w:szCs w:val="22"/>
        </w:rPr>
        <w:t>o funkcijo v društvu s tem, da:</w:t>
      </w:r>
    </w:p>
    <w:p w14:paraId="473A2D94"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nadzoruje delovanje društva po Pravilih društva,</w:t>
      </w:r>
    </w:p>
    <w:p w14:paraId="473A2D95"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opravlja nadzor nad finančnim in materialnim poslovanjem društva in ugotavlja, ali so poslovne knjige vodene primerno ali so presežki prihodkov nad</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odhodki porabljeni za namene in cilje oz. za opravljanje nepridobitne dejavnosti društva,</w:t>
      </w:r>
    </w:p>
    <w:p w14:paraId="473A2D96"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najmanj enkrat letno pregleda celotno materialno in finančno poslovanje pred obravnavanjem na predsedstvu ali skupščini,</w:t>
      </w:r>
    </w:p>
    <w:p w14:paraId="473A2D97"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pregleda letno poročilo za minulo leto in izvršitev finančnega načrta,</w:t>
      </w:r>
    </w:p>
    <w:p w14:paraId="473A2D98"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spremlja izpolnjevanje delovnih dolžnosti članov in organov društva,</w:t>
      </w:r>
    </w:p>
    <w:p w14:paraId="473A2D99"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ugotavlja morebitne pomanjkljivosti pri finančnem poslovanju ter opozarja, da se le-te sproti odpravljajo,</w:t>
      </w:r>
    </w:p>
    <w:p w14:paraId="473A2D9A" w14:textId="77777777" w:rsidR="005229F0" w:rsidRPr="00E531AE" w:rsidRDefault="005229F0" w:rsidP="00AF554C">
      <w:pPr>
        <w:numPr>
          <w:ilvl w:val="0"/>
          <w:numId w:val="6"/>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pripravi poročilo o svojem delu in ugotovitvah za predsedstvo in za skupščino.</w:t>
      </w:r>
    </w:p>
    <w:p w14:paraId="473A2D9B"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9C"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O svojem delu, ugotovitvah, stališčih in sklepih mora nadzorni odbor sproti obveščati predsedstvo, najmanj enkrat letno pa mora pisno poročati skupščini društva. Veljavne sklepe, ugotovitve in stališča sprejema nadzorni odbor na svojih sejah, če so prisotni vsi trije člani in če zanje glasuje večina.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Za svoje delo je odgovoren skupščini.</w:t>
      </w:r>
    </w:p>
    <w:p w14:paraId="473A2D9D" w14:textId="51079592" w:rsidR="005229F0" w:rsidRPr="00E531AE" w:rsidRDefault="005229F0" w:rsidP="00E34B3E">
      <w:pPr>
        <w:pStyle w:val="Naslov3"/>
        <w:rPr>
          <w:rFonts w:asciiTheme="minorHAnsi" w:hAnsiTheme="minorHAnsi" w:cstheme="minorHAnsi"/>
          <w:sz w:val="22"/>
          <w:szCs w:val="22"/>
        </w:rPr>
      </w:pPr>
      <w:bookmarkStart w:id="12" w:name="_Toc477085756"/>
      <w:r w:rsidRPr="00E531AE">
        <w:rPr>
          <w:rFonts w:asciiTheme="minorHAnsi" w:hAnsiTheme="minorHAnsi" w:cstheme="minorHAnsi"/>
          <w:sz w:val="22"/>
          <w:szCs w:val="22"/>
        </w:rPr>
        <w:t>ČASTNO RAZSODIŠČE</w:t>
      </w:r>
      <w:bookmarkEnd w:id="12"/>
    </w:p>
    <w:p w14:paraId="473A2D9E"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A0" w14:textId="135B1B6D" w:rsidR="005229F0" w:rsidRPr="00E531AE" w:rsidRDefault="005229F0" w:rsidP="00657D40">
      <w:pPr>
        <w:pStyle w:val="Body"/>
        <w:rPr>
          <w:rFonts w:asciiTheme="minorHAnsi" w:hAnsiTheme="minorHAnsi" w:cstheme="minorHAnsi"/>
          <w:b/>
          <w:sz w:val="22"/>
          <w:szCs w:val="22"/>
        </w:rPr>
      </w:pPr>
      <w:r w:rsidRPr="00E531AE">
        <w:rPr>
          <w:rFonts w:asciiTheme="minorHAnsi" w:hAnsiTheme="minorHAnsi" w:cstheme="minorHAnsi"/>
          <w:sz w:val="22"/>
          <w:szCs w:val="22"/>
        </w:rPr>
        <w:lastRenderedPageBreak/>
        <w:t xml:space="preserve">Delegati podružnic na skupščini društva izvolijo 3 (tri) člansko častno razsodišče z mandatom 4 (štirih) let. </w:t>
      </w:r>
      <w:r w:rsidR="00B25082" w:rsidRPr="00E531AE">
        <w:rPr>
          <w:rFonts w:asciiTheme="minorHAnsi" w:hAnsiTheme="minorHAnsi" w:cstheme="minorHAnsi"/>
          <w:sz w:val="22"/>
          <w:szCs w:val="22"/>
        </w:rPr>
        <w:t>Častno razsodišče</w:t>
      </w:r>
      <w:r w:rsidRPr="00E531AE">
        <w:rPr>
          <w:rFonts w:asciiTheme="minorHAnsi" w:hAnsiTheme="minorHAnsi" w:cstheme="minorHAnsi"/>
          <w:sz w:val="22"/>
          <w:szCs w:val="22"/>
        </w:rPr>
        <w:t xml:space="preserve"> iz svoje srede izvoli predsednika častnega razsodišča.</w:t>
      </w:r>
      <w:r w:rsidR="009B4139" w:rsidRPr="00E531AE">
        <w:rPr>
          <w:rFonts w:asciiTheme="minorHAnsi" w:hAnsiTheme="minorHAnsi" w:cstheme="minorHAnsi"/>
          <w:sz w:val="22"/>
          <w:szCs w:val="22"/>
        </w:rPr>
        <w:t xml:space="preserve"> Častno razsodišče pri vodenju </w:t>
      </w:r>
      <w:r w:rsidRPr="00E531AE">
        <w:rPr>
          <w:rFonts w:asciiTheme="minorHAnsi" w:hAnsiTheme="minorHAnsi" w:cstheme="minorHAnsi"/>
          <w:sz w:val="22"/>
          <w:szCs w:val="22"/>
        </w:rPr>
        <w:t>postopka smiselno uporablja določila zakona o kazenskem postopku.</w:t>
      </w:r>
      <w:r w:rsidR="009B4139" w:rsidRPr="00E531AE">
        <w:rPr>
          <w:rFonts w:asciiTheme="minorHAnsi" w:hAnsiTheme="minorHAnsi" w:cstheme="minorHAnsi"/>
          <w:sz w:val="22"/>
          <w:szCs w:val="22"/>
        </w:rPr>
        <w:t xml:space="preserve"> </w:t>
      </w:r>
    </w:p>
    <w:p w14:paraId="473A2DA1"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A2" w14:textId="77777777" w:rsidR="005229F0" w:rsidRPr="00E531AE" w:rsidRDefault="009B4139"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Za </w:t>
      </w:r>
      <w:r w:rsidR="005229F0" w:rsidRPr="00E531AE">
        <w:rPr>
          <w:rFonts w:asciiTheme="minorHAnsi" w:hAnsiTheme="minorHAnsi" w:cstheme="minorHAnsi"/>
          <w:sz w:val="22"/>
          <w:szCs w:val="22"/>
        </w:rPr>
        <w:t>kršitev, ki jo obravnava častno razsodišče, se šteje hujše nasprotovanje oziroma ne spoštovanje Pravil društva in sklepov organov društva, če dela član v nasprotju s Pravili društva, kar bi</w:t>
      </w:r>
      <w:r w:rsidR="002B7951" w:rsidRPr="00E531AE">
        <w:rPr>
          <w:rFonts w:asciiTheme="minorHAnsi" w:hAnsiTheme="minorHAnsi" w:cstheme="minorHAnsi"/>
          <w:sz w:val="22"/>
          <w:szCs w:val="22"/>
        </w:rPr>
        <w:t xml:space="preserve"> </w:t>
      </w:r>
      <w:r w:rsidR="005229F0" w:rsidRPr="00E531AE">
        <w:rPr>
          <w:rFonts w:asciiTheme="minorHAnsi" w:hAnsiTheme="minorHAnsi" w:cstheme="minorHAnsi"/>
          <w:sz w:val="22"/>
          <w:szCs w:val="22"/>
        </w:rPr>
        <w:t>huje prizadelo interese in ugled društva.</w:t>
      </w:r>
    </w:p>
    <w:p w14:paraId="473A2DA3" w14:textId="77777777" w:rsidR="005229F0" w:rsidRPr="00E531AE" w:rsidRDefault="00D20A47" w:rsidP="00D20A47">
      <w:pPr>
        <w:pStyle w:val="Citat"/>
        <w:rPr>
          <w:rFonts w:asciiTheme="minorHAnsi" w:hAnsiTheme="minorHAnsi" w:cstheme="minorHAnsi"/>
          <w:sz w:val="22"/>
          <w:szCs w:val="22"/>
        </w:rPr>
      </w:pPr>
      <w:r w:rsidRPr="00E531AE">
        <w:rPr>
          <w:rFonts w:asciiTheme="minorHAnsi" w:hAnsiTheme="minorHAnsi" w:cstheme="minorHAnsi"/>
          <w:sz w:val="22"/>
          <w:szCs w:val="22"/>
        </w:rPr>
        <w:t>č</w:t>
      </w:r>
      <w:r w:rsidR="005229F0" w:rsidRPr="00E531AE">
        <w:rPr>
          <w:rFonts w:asciiTheme="minorHAnsi" w:hAnsiTheme="minorHAnsi" w:cstheme="minorHAnsi"/>
          <w:sz w:val="22"/>
          <w:szCs w:val="22"/>
        </w:rPr>
        <w:t>len</w:t>
      </w:r>
    </w:p>
    <w:p w14:paraId="473A2DA4"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Častno razsodišče lahko izreče članom društva glede na težo kršitve enega izmed naslednjih ukrepov:</w:t>
      </w:r>
    </w:p>
    <w:p w14:paraId="473A2DA5" w14:textId="77777777" w:rsidR="005229F0" w:rsidRPr="00E531AE" w:rsidRDefault="005229F0" w:rsidP="00AF554C">
      <w:pPr>
        <w:numPr>
          <w:ilvl w:val="0"/>
          <w:numId w:val="10"/>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opomin,</w:t>
      </w:r>
    </w:p>
    <w:p w14:paraId="473A2DA6" w14:textId="77777777" w:rsidR="005229F0" w:rsidRPr="00E531AE" w:rsidRDefault="005229F0" w:rsidP="00AF554C">
      <w:pPr>
        <w:numPr>
          <w:ilvl w:val="0"/>
          <w:numId w:val="10"/>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izključitev.</w:t>
      </w:r>
    </w:p>
    <w:p w14:paraId="473A2DA7"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Zoper sklep, ki ga izda častno razsodišče, ima </w:t>
      </w:r>
      <w:r w:rsidR="00942561" w:rsidRPr="00E531AE">
        <w:rPr>
          <w:rFonts w:asciiTheme="minorHAnsi" w:hAnsiTheme="minorHAnsi" w:cstheme="minorHAnsi"/>
          <w:sz w:val="22"/>
          <w:szCs w:val="22"/>
        </w:rPr>
        <w:t xml:space="preserve">obravnavani </w:t>
      </w:r>
      <w:r w:rsidR="0085109D" w:rsidRPr="00E531AE">
        <w:rPr>
          <w:rFonts w:asciiTheme="minorHAnsi" w:hAnsiTheme="minorHAnsi" w:cstheme="minorHAnsi"/>
          <w:sz w:val="22"/>
          <w:szCs w:val="22"/>
        </w:rPr>
        <w:t xml:space="preserve">pravico </w:t>
      </w:r>
      <w:r w:rsidRPr="00E531AE">
        <w:rPr>
          <w:rFonts w:asciiTheme="minorHAnsi" w:hAnsiTheme="minorHAnsi" w:cstheme="minorHAnsi"/>
          <w:sz w:val="22"/>
          <w:szCs w:val="22"/>
        </w:rPr>
        <w:t>do pritožbe na skupščino, kot drugostopenjski organ, v roku 15 (petnajst) dni.</w:t>
      </w:r>
    </w:p>
    <w:p w14:paraId="473A2DA8" w14:textId="77777777" w:rsidR="005229F0" w:rsidRPr="00E531AE" w:rsidRDefault="005229F0" w:rsidP="00E34B3E">
      <w:pPr>
        <w:pStyle w:val="Naslov3"/>
        <w:rPr>
          <w:rFonts w:asciiTheme="minorHAnsi" w:hAnsiTheme="minorHAnsi" w:cstheme="minorHAnsi"/>
          <w:sz w:val="22"/>
          <w:szCs w:val="22"/>
        </w:rPr>
      </w:pPr>
      <w:bookmarkStart w:id="13" w:name="_Toc477085757"/>
      <w:r w:rsidRPr="00E531AE">
        <w:rPr>
          <w:rFonts w:asciiTheme="minorHAnsi" w:hAnsiTheme="minorHAnsi" w:cstheme="minorHAnsi"/>
          <w:sz w:val="22"/>
          <w:szCs w:val="22"/>
        </w:rPr>
        <w:t>STALNA KOMISIJA ZA STROKOVNI NADZOR DRUŠTVA</w:t>
      </w:r>
      <w:bookmarkEnd w:id="13"/>
    </w:p>
    <w:p w14:paraId="473A2DA9"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AA"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Za strokovni nadzor društva, imenuje izvršni odbor, pet člansko stalno</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strokovno komisijo. Komisijo sestavljajo strokovnjaki ustreznih strok in so člani društva.</w:t>
      </w:r>
    </w:p>
    <w:p w14:paraId="473A2DAB"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Komisija se sestaja najmanj enkrat letno na sejah, sklepi so sprejeti, če je prisotna</w:t>
      </w:r>
      <w:r w:rsidR="00C31ADE" w:rsidRPr="00E531AE">
        <w:rPr>
          <w:rFonts w:asciiTheme="minorHAnsi" w:hAnsiTheme="minorHAnsi" w:cstheme="minorHAnsi"/>
          <w:sz w:val="22"/>
          <w:szCs w:val="22"/>
        </w:rPr>
        <w:t xml:space="preserve"> več kot</w:t>
      </w:r>
      <w:r w:rsidRPr="00E531AE">
        <w:rPr>
          <w:rFonts w:asciiTheme="minorHAnsi" w:hAnsiTheme="minorHAnsi" w:cstheme="minorHAnsi"/>
          <w:sz w:val="22"/>
          <w:szCs w:val="22"/>
        </w:rPr>
        <w:t xml:space="preserve"> </w:t>
      </w:r>
      <w:r w:rsidR="00B25082" w:rsidRPr="00E531AE">
        <w:rPr>
          <w:rFonts w:asciiTheme="minorHAnsi" w:hAnsiTheme="minorHAnsi" w:cstheme="minorHAnsi"/>
          <w:sz w:val="22"/>
          <w:szCs w:val="22"/>
        </w:rPr>
        <w:t xml:space="preserve">polovica </w:t>
      </w:r>
      <w:r w:rsidRPr="00E531AE">
        <w:rPr>
          <w:rFonts w:asciiTheme="minorHAnsi" w:hAnsiTheme="minorHAnsi" w:cstheme="minorHAnsi"/>
          <w:sz w:val="22"/>
          <w:szCs w:val="22"/>
        </w:rPr>
        <w:t>članov in če za sklep glasuje večina prisotnih članov. Za svoje delo je odgovorna Izvršnemu odboru društva, enkrat letno pa pisno poroča skupščini društva.</w:t>
      </w:r>
      <w:r w:rsidR="009B4139" w:rsidRPr="00E531AE">
        <w:rPr>
          <w:rFonts w:asciiTheme="minorHAnsi" w:hAnsiTheme="minorHAnsi" w:cstheme="minorHAnsi"/>
          <w:sz w:val="22"/>
          <w:szCs w:val="22"/>
        </w:rPr>
        <w:t xml:space="preserve"> </w:t>
      </w:r>
    </w:p>
    <w:p w14:paraId="473A2DAC"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Naloge strokovne komisije so, da vrši stalni strokovni nadzor nad programom dela društva in izvajanjem projektov društva. Izjemoma lahko društvo povabi k sodelovanju strokovnjake z določenega področja, po pogodbi o delu v skladu z delovno pravno zakonodajo.</w:t>
      </w:r>
    </w:p>
    <w:p w14:paraId="473A2DAD" w14:textId="77777777" w:rsidR="005229F0" w:rsidRPr="00E531AE" w:rsidRDefault="00C31ADE" w:rsidP="00F44B63">
      <w:pPr>
        <w:pStyle w:val="Naslov3"/>
        <w:tabs>
          <w:tab w:val="left" w:pos="0"/>
          <w:tab w:val="center" w:pos="4896"/>
          <w:tab w:val="right" w:pos="9432"/>
        </w:tabs>
        <w:rPr>
          <w:rFonts w:asciiTheme="minorHAnsi" w:hAnsiTheme="minorHAnsi" w:cstheme="minorHAnsi"/>
          <w:sz w:val="22"/>
          <w:szCs w:val="22"/>
        </w:rPr>
      </w:pPr>
      <w:bookmarkStart w:id="14" w:name="_Toc477085758"/>
      <w:r w:rsidRPr="00E531AE">
        <w:rPr>
          <w:rFonts w:asciiTheme="minorHAnsi" w:hAnsiTheme="minorHAnsi" w:cstheme="minorHAnsi"/>
          <w:sz w:val="22"/>
          <w:szCs w:val="22"/>
        </w:rPr>
        <w:t xml:space="preserve">OSTALE STALNE IN OBČASNE </w:t>
      </w:r>
      <w:r w:rsidR="005229F0" w:rsidRPr="00E531AE">
        <w:rPr>
          <w:rFonts w:asciiTheme="minorHAnsi" w:hAnsiTheme="minorHAnsi" w:cstheme="minorHAnsi"/>
          <w:sz w:val="22"/>
          <w:szCs w:val="22"/>
        </w:rPr>
        <w:t>KOMISIJE IN SEKCIJE</w:t>
      </w:r>
      <w:bookmarkEnd w:id="14"/>
    </w:p>
    <w:p w14:paraId="473A2DAE"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AF"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Za trajnejše in podrobnejše proučevanje in urejanje posameznih vprašanj s področja društvene dejavnosti ali za opravljanje določenih nalog, lahko izvršni odbor s sklepom imenuje komisije. Naloge, število članov in predsednika komisij, določi izvršni odbor in so opredeljene v Pravilniku o delu komisij. Člani komisije so lahko le redni polnoletni člani društva.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Za svoje delo so komisije odgovorne Izvršnemu odboru. Izjemoma lahko društvo povabi k sodelovanju pri delu komisije zunanje sodelavce (strokovnjake z določenega področja) po pogodbi o delu v skladu z delovno pravno zakonodajo.</w:t>
      </w:r>
    </w:p>
    <w:p w14:paraId="473A2DB0"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Sekcija se lahko ustanavlja le ob soglasju Izvršnega odbora, kateri izda ustrezen sklep o ustanovitvi, so podrejene Izvršnemu odboru in so opredeljene v Pravilniku o delu komisij in sekcij.</w:t>
      </w:r>
    </w:p>
    <w:p w14:paraId="473A2DB1" w14:textId="77777777" w:rsidR="005229F0" w:rsidRPr="00E531AE" w:rsidRDefault="005229F0" w:rsidP="00D20A47">
      <w:pPr>
        <w:pStyle w:val="Naslov1"/>
        <w:rPr>
          <w:rFonts w:asciiTheme="minorHAnsi" w:hAnsiTheme="minorHAnsi" w:cstheme="minorHAnsi"/>
          <w:sz w:val="22"/>
          <w:szCs w:val="22"/>
        </w:rPr>
      </w:pPr>
      <w:bookmarkStart w:id="15" w:name="_Toc477085759"/>
      <w:r w:rsidRPr="00E531AE">
        <w:rPr>
          <w:rFonts w:asciiTheme="minorHAnsi" w:hAnsiTheme="minorHAnsi" w:cstheme="minorHAnsi"/>
          <w:sz w:val="22"/>
          <w:szCs w:val="22"/>
        </w:rPr>
        <w:lastRenderedPageBreak/>
        <w:t>SREDSTVA IN FINANČNO MATERIALNO</w:t>
      </w:r>
      <w:r w:rsidR="000A1024" w:rsidRPr="00E531AE">
        <w:rPr>
          <w:rFonts w:asciiTheme="minorHAnsi" w:hAnsiTheme="minorHAnsi" w:cstheme="minorHAnsi"/>
          <w:sz w:val="22"/>
          <w:szCs w:val="22"/>
        </w:rPr>
        <w:t xml:space="preserve"> </w:t>
      </w:r>
      <w:r w:rsidRPr="00E531AE">
        <w:rPr>
          <w:rFonts w:asciiTheme="minorHAnsi" w:hAnsiTheme="minorHAnsi" w:cstheme="minorHAnsi"/>
          <w:sz w:val="22"/>
          <w:szCs w:val="22"/>
        </w:rPr>
        <w:t>POSLOVANJE</w:t>
      </w:r>
      <w:bookmarkEnd w:id="15"/>
    </w:p>
    <w:p w14:paraId="473A2DB2"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B3"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Društvo lahko pridobiva sredstva za svoje delovanje:</w:t>
      </w:r>
    </w:p>
    <w:p w14:paraId="473A2DB4"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članarino,</w:t>
      </w:r>
    </w:p>
    <w:p w14:paraId="473A2DB5"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 naslova materialnih pravic, osnovne in pridobitne dejavnosti društva,</w:t>
      </w:r>
    </w:p>
    <w:p w14:paraId="473A2DB6"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z darili in volili,</w:t>
      </w:r>
    </w:p>
    <w:p w14:paraId="473A2DB7"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s prispevki donatorjev, sponzorjev,</w:t>
      </w:r>
    </w:p>
    <w:p w14:paraId="473A2DB8"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proračunskih in drugih fundacij</w:t>
      </w:r>
    </w:p>
    <w:p w14:paraId="473A2DB9"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 proračunskih in drugih javnih sredstev,</w:t>
      </w:r>
    </w:p>
    <w:p w14:paraId="473A2DBA" w14:textId="77777777" w:rsidR="005229F0" w:rsidRPr="00E531AE" w:rsidRDefault="005229F0" w:rsidP="00AF554C">
      <w:pPr>
        <w:numPr>
          <w:ilvl w:val="0"/>
          <w:numId w:val="22"/>
        </w:numPr>
        <w:tabs>
          <w:tab w:val="left" w:pos="566"/>
          <w:tab w:val="center" w:pos="5462"/>
          <w:tab w:val="right" w:pos="9998"/>
        </w:tabs>
        <w:rPr>
          <w:rFonts w:asciiTheme="minorHAnsi" w:hAnsiTheme="minorHAnsi" w:cstheme="minorHAnsi"/>
          <w:sz w:val="22"/>
          <w:szCs w:val="22"/>
        </w:rPr>
      </w:pPr>
      <w:r w:rsidRPr="00E531AE">
        <w:rPr>
          <w:rFonts w:asciiTheme="minorHAnsi" w:hAnsiTheme="minorHAnsi" w:cstheme="minorHAnsi"/>
          <w:sz w:val="22"/>
          <w:szCs w:val="22"/>
        </w:rPr>
        <w:t>iz drugih virov v skladu z zakonom.</w:t>
      </w:r>
    </w:p>
    <w:p w14:paraId="473A2DBB"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Društvo, kot humanitarna organizacija, lahko kandidira za sredstva fundacije za financiranje humanitarnih organizacij. Finančna sredstva humanitarne organizacije se nalagajo izključno na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poslovnem računu društva na poslovni banki v Republiki Sloveniji.</w:t>
      </w:r>
    </w:p>
    <w:p w14:paraId="473A2DBC" w14:textId="6367A5D0"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 xml:space="preserve">Če društvo pri opravljanju svoje dejavnosti ustvari presežek prihodkov nad odhodki, ga </w:t>
      </w:r>
      <w:r w:rsidR="00FD3F55" w:rsidRPr="00E531AE">
        <w:rPr>
          <w:rFonts w:asciiTheme="minorHAnsi" w:hAnsiTheme="minorHAnsi" w:cstheme="minorHAnsi"/>
          <w:sz w:val="22"/>
          <w:szCs w:val="22"/>
        </w:rPr>
        <w:t>porabi za</w:t>
      </w:r>
      <w:r w:rsidR="00C947B2" w:rsidRPr="00E531AE">
        <w:rPr>
          <w:rFonts w:asciiTheme="minorHAnsi" w:hAnsiTheme="minorHAnsi" w:cstheme="minorHAnsi"/>
          <w:sz w:val="22"/>
          <w:szCs w:val="22"/>
        </w:rPr>
        <w:t xml:space="preserve"> uresničevanje svojega namena ter ciljev oziroma za opravljanje nepridobitne </w:t>
      </w:r>
      <w:r w:rsidR="00EF4A25" w:rsidRPr="00E531AE">
        <w:rPr>
          <w:rFonts w:asciiTheme="minorHAnsi" w:hAnsiTheme="minorHAnsi" w:cstheme="minorHAnsi"/>
          <w:sz w:val="22"/>
          <w:szCs w:val="22"/>
        </w:rPr>
        <w:t>dejavnosti, določene v teh pravilih.</w:t>
      </w:r>
    </w:p>
    <w:p w14:paraId="473A2DBD" w14:textId="66B33851"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Premoženje društva predstavljajo vse premičnine in nepremičnine, vpisane v poslovno in zemljiško knjigo.</w:t>
      </w:r>
      <w:r w:rsidR="00F44B63" w:rsidRPr="00E531AE">
        <w:rPr>
          <w:rFonts w:asciiTheme="minorHAnsi" w:hAnsiTheme="minorHAnsi" w:cstheme="minorHAnsi"/>
          <w:sz w:val="22"/>
          <w:szCs w:val="22"/>
        </w:rPr>
        <w:t xml:space="preserve"> </w:t>
      </w:r>
      <w:r w:rsidR="00427BCB" w:rsidRPr="00E531AE">
        <w:rPr>
          <w:rFonts w:asciiTheme="minorHAnsi" w:hAnsiTheme="minorHAnsi" w:cstheme="minorHAnsi"/>
          <w:sz w:val="22"/>
          <w:szCs w:val="22"/>
        </w:rPr>
        <w:t>Društvo ne sme deliti svojega premoženja članom.</w:t>
      </w:r>
      <w:r w:rsidR="00C30D17" w:rsidRPr="00E531AE">
        <w:rPr>
          <w:rFonts w:asciiTheme="minorHAnsi" w:hAnsiTheme="minorHAnsi" w:cstheme="minorHAnsi"/>
          <w:sz w:val="22"/>
          <w:szCs w:val="22"/>
        </w:rPr>
        <w:t xml:space="preserve"> </w:t>
      </w:r>
      <w:r w:rsidRPr="00E531AE">
        <w:rPr>
          <w:rFonts w:asciiTheme="minorHAnsi" w:hAnsiTheme="minorHAnsi" w:cstheme="minorHAnsi"/>
          <w:sz w:val="22"/>
          <w:szCs w:val="22"/>
        </w:rPr>
        <w:t>Vsaka delitev premoženja društva med njegove člane je nična.</w:t>
      </w:r>
    </w:p>
    <w:p w14:paraId="473A2DBE"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Višina članarine društva se določi na predlog predsedstva, na skupščini.</w:t>
      </w:r>
    </w:p>
    <w:p w14:paraId="473A2DBF"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Podrobnejša določila o plačevanju, zbiranju, delitvi in porabi sredstev se opredeli s Pravilnikom o finančno – materialnem poslovanju in Pravilnikom o sofinanciranju projektov podružnic s strani Slovenskega društva za celiakijo.</w:t>
      </w:r>
    </w:p>
    <w:p w14:paraId="473A2DC0" w14:textId="77777777" w:rsidR="005229F0" w:rsidRPr="00E531AE" w:rsidRDefault="005229F0" w:rsidP="00AF554C">
      <w:pPr>
        <w:pStyle w:val="Body"/>
        <w:rPr>
          <w:rFonts w:asciiTheme="minorHAnsi" w:hAnsiTheme="minorHAnsi" w:cstheme="minorHAnsi"/>
          <w:sz w:val="22"/>
          <w:szCs w:val="22"/>
        </w:rPr>
      </w:pPr>
      <w:r w:rsidRPr="00E531AE">
        <w:rPr>
          <w:rFonts w:asciiTheme="minorHAnsi" w:hAnsiTheme="minorHAnsi" w:cstheme="minorHAnsi"/>
          <w:sz w:val="22"/>
          <w:szCs w:val="22"/>
        </w:rPr>
        <w:t>V primeru, da za določeno področje še ni sprejet poseben Pravilnik, o razdelitvi odloča izvršni odbor.</w:t>
      </w:r>
    </w:p>
    <w:p w14:paraId="473A2DC1"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C2"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Finančno in materialno poslovanje mora biti v skladu z veljavnimi predpisi o računovodstvu.</w:t>
      </w:r>
    </w:p>
    <w:p w14:paraId="473A2DC3"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Poročilo o finančnem poslovanju društva mora prikazovati resnično stanje o premoženju in poslovanju društva ter mora biti sestavljeno v skladu s Pravili računovodskega standarda 33 za društva.</w:t>
      </w:r>
    </w:p>
    <w:p w14:paraId="473A2DC4"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Listine finančno materialnega poslovanja podpisujeta predsednik in blagajnik društva.</w:t>
      </w:r>
    </w:p>
    <w:p w14:paraId="473A2DC5"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Odredbodajalec je predsednik društva, v njegovi odsotnosti pa podpredsednik, oziroma drugi član izvršnega odbora, ki ga pooblasti predsednik društva.</w:t>
      </w:r>
    </w:p>
    <w:p w14:paraId="473A2DC6"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Nadzor nad zakonitostjo, namembnostjo, gospodarno in učinkovito porabo vseh sredstev, ki jih društvo pridobi za izvajanje svoje dejavnosti, opravlja Nadzorni odbor društva in pristojne ustanove.</w:t>
      </w:r>
    </w:p>
    <w:p w14:paraId="473A2DC7"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Letno poročilo o poslovanju mora društvo predložiti organizaciji, pooblaščeni za obdelovanje in objavljanje podatkov, v zakonsko določenem roku oziroma skladno s predpisi o računovodstvu.</w:t>
      </w:r>
    </w:p>
    <w:p w14:paraId="473A2DC8"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C9" w14:textId="400D00AB"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 xml:space="preserve">Društvo ima premično in </w:t>
      </w:r>
      <w:r w:rsidR="00227B69" w:rsidRPr="00E531AE">
        <w:rPr>
          <w:rFonts w:asciiTheme="minorHAnsi" w:hAnsiTheme="minorHAnsi" w:cstheme="minorHAnsi"/>
          <w:sz w:val="22"/>
          <w:szCs w:val="22"/>
        </w:rPr>
        <w:t xml:space="preserve">(lahko ima tudi </w:t>
      </w:r>
      <w:proofErr w:type="spellStart"/>
      <w:r w:rsidRPr="00E531AE">
        <w:rPr>
          <w:rFonts w:asciiTheme="minorHAnsi" w:hAnsiTheme="minorHAnsi" w:cstheme="minorHAnsi"/>
          <w:sz w:val="22"/>
          <w:szCs w:val="22"/>
        </w:rPr>
        <w:t>nepremičn</w:t>
      </w:r>
      <w:proofErr w:type="spellEnd"/>
      <w:r w:rsidRPr="00E531AE">
        <w:rPr>
          <w:rFonts w:asciiTheme="minorHAnsi" w:hAnsiTheme="minorHAnsi" w:cstheme="minorHAnsi"/>
          <w:sz w:val="22"/>
          <w:szCs w:val="22"/>
        </w:rPr>
        <w:t xml:space="preserve"> premoženje, ki je kot last vpisana v inventarno knjigo, </w:t>
      </w:r>
      <w:r w:rsidR="00227B69" w:rsidRPr="00E531AE">
        <w:rPr>
          <w:rFonts w:asciiTheme="minorHAnsi" w:hAnsiTheme="minorHAnsi" w:cstheme="minorHAnsi"/>
          <w:sz w:val="22"/>
          <w:szCs w:val="22"/>
        </w:rPr>
        <w:t xml:space="preserve">morebitno </w:t>
      </w:r>
      <w:r w:rsidRPr="00E531AE">
        <w:rPr>
          <w:rFonts w:asciiTheme="minorHAnsi" w:hAnsiTheme="minorHAnsi" w:cstheme="minorHAnsi"/>
          <w:sz w:val="22"/>
          <w:szCs w:val="22"/>
        </w:rPr>
        <w:t>nepremično premoženje pa je še knjiženo v zemljiško knjigo pri pristojnem sodišču.</w:t>
      </w:r>
    </w:p>
    <w:p w14:paraId="473A2DCA" w14:textId="3745C0E5"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 xml:space="preserve">Premično premoženje se lahko kupi ali odtuji le na podlagi sklepa izvršnega odbora društva, za nakup ali prodajo </w:t>
      </w:r>
      <w:r w:rsidR="00227B69" w:rsidRPr="00E531AE">
        <w:rPr>
          <w:rFonts w:asciiTheme="minorHAnsi" w:hAnsiTheme="minorHAnsi" w:cstheme="minorHAnsi"/>
          <w:sz w:val="22"/>
          <w:szCs w:val="22"/>
        </w:rPr>
        <w:t xml:space="preserve">morebitnega </w:t>
      </w:r>
      <w:r w:rsidRPr="00E531AE">
        <w:rPr>
          <w:rFonts w:asciiTheme="minorHAnsi" w:hAnsiTheme="minorHAnsi" w:cstheme="minorHAnsi"/>
          <w:sz w:val="22"/>
          <w:szCs w:val="22"/>
        </w:rPr>
        <w:t>nepremičnega premoženja pa mora glasovati najmanj 2/3 navzočih delegatov na skupščini društva.</w:t>
      </w:r>
    </w:p>
    <w:p w14:paraId="473A2DCB"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Društvo kot dober gospodar upravlja in gospodari z lastnino, s katero razpolaga.</w:t>
      </w:r>
    </w:p>
    <w:p w14:paraId="473A2DCC"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CD"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Društvo ima lahko sponzorje in donatorje. Sponzorji po pogodbi in donatorji so lahko fizične ali pravne osebe, ki društvu finančno, materialno, moralno ali kako drugače pomagajo.</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Pravice, dolžnosti in obveznosti med sponzorji in društvom so določene v pogodbi.</w:t>
      </w:r>
    </w:p>
    <w:p w14:paraId="473A2DCE" w14:textId="77777777" w:rsidR="005229F0" w:rsidRPr="00E531AE" w:rsidRDefault="005229F0" w:rsidP="00D20A47">
      <w:pPr>
        <w:pStyle w:val="Naslov1"/>
        <w:rPr>
          <w:rFonts w:asciiTheme="minorHAnsi" w:hAnsiTheme="minorHAnsi" w:cstheme="minorHAnsi"/>
          <w:sz w:val="22"/>
          <w:szCs w:val="22"/>
        </w:rPr>
      </w:pPr>
      <w:bookmarkStart w:id="16" w:name="_Toc477085760"/>
      <w:r w:rsidRPr="00E531AE">
        <w:rPr>
          <w:rFonts w:asciiTheme="minorHAnsi" w:hAnsiTheme="minorHAnsi" w:cstheme="minorHAnsi"/>
          <w:sz w:val="22"/>
          <w:szCs w:val="22"/>
        </w:rPr>
        <w:t>AKTI DRUŠTVA</w:t>
      </w:r>
      <w:bookmarkEnd w:id="16"/>
    </w:p>
    <w:p w14:paraId="473A2DCF"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D0"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Poleg teh Pravil kot temeljnega akta društva, lahko društvo ureja svoje</w:t>
      </w:r>
      <w:r w:rsidR="00D20A47" w:rsidRPr="00E531AE">
        <w:rPr>
          <w:rFonts w:asciiTheme="minorHAnsi" w:hAnsiTheme="minorHAnsi" w:cstheme="minorHAnsi"/>
          <w:sz w:val="22"/>
          <w:szCs w:val="22"/>
        </w:rPr>
        <w:t xml:space="preserve"> delovanje tudi z drugimi akti.</w:t>
      </w:r>
    </w:p>
    <w:p w14:paraId="473A2DD1" w14:textId="77777777" w:rsidR="005229F0" w:rsidRPr="00E531AE" w:rsidRDefault="005229F0" w:rsidP="00942561">
      <w:pPr>
        <w:tabs>
          <w:tab w:val="left" w:pos="360"/>
          <w:tab w:val="center" w:pos="5256"/>
          <w:tab w:val="right" w:pos="9792"/>
        </w:tabs>
        <w:rPr>
          <w:rFonts w:asciiTheme="minorHAnsi" w:hAnsiTheme="minorHAnsi" w:cstheme="minorHAnsi"/>
          <w:b/>
          <w:sz w:val="22"/>
          <w:szCs w:val="22"/>
        </w:rPr>
      </w:pPr>
      <w:r w:rsidRPr="00E531AE">
        <w:rPr>
          <w:rFonts w:asciiTheme="minorHAnsi" w:hAnsiTheme="minorHAnsi" w:cstheme="minorHAnsi"/>
          <w:b/>
          <w:sz w:val="22"/>
          <w:szCs w:val="22"/>
        </w:rPr>
        <w:t>V skladu s temi Pravili ima društvo še naslednje splošne akte:</w:t>
      </w:r>
    </w:p>
    <w:p w14:paraId="473A2DD2" w14:textId="77777777" w:rsidR="005229F0" w:rsidRPr="00E531AE" w:rsidRDefault="005229F0" w:rsidP="00942561">
      <w:pPr>
        <w:numPr>
          <w:ilvl w:val="0"/>
          <w:numId w:val="2"/>
        </w:numPr>
        <w:tabs>
          <w:tab w:val="left" w:pos="720"/>
          <w:tab w:val="center" w:pos="5616"/>
          <w:tab w:val="right" w:pos="10152"/>
        </w:tabs>
        <w:rPr>
          <w:rFonts w:asciiTheme="minorHAnsi" w:hAnsiTheme="minorHAnsi" w:cstheme="minorHAnsi"/>
          <w:sz w:val="22"/>
          <w:szCs w:val="22"/>
        </w:rPr>
      </w:pPr>
      <w:r w:rsidRPr="00E531AE">
        <w:rPr>
          <w:rFonts w:asciiTheme="minorHAnsi" w:hAnsiTheme="minorHAnsi" w:cstheme="minorHAnsi"/>
          <w:sz w:val="22"/>
          <w:szCs w:val="22"/>
        </w:rPr>
        <w:t>Pravilnik o delu skupščine,</w:t>
      </w:r>
    </w:p>
    <w:p w14:paraId="473A2DD3"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predsedstva in izvršnega odbora društva,</w:t>
      </w:r>
    </w:p>
    <w:p w14:paraId="473A2DD4"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finančno – materialnem poslovanju,</w:t>
      </w:r>
    </w:p>
    <w:p w14:paraId="473A2DD5"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članstvu,</w:t>
      </w:r>
    </w:p>
    <w:p w14:paraId="473A2DD6"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podružnic,</w:t>
      </w:r>
    </w:p>
    <w:p w14:paraId="473A2DD7"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podeljevanju</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znaka</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„Prečrtan žitni klas“,</w:t>
      </w:r>
    </w:p>
    <w:p w14:paraId="473A2DD8"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delu komisij in sekcij,</w:t>
      </w:r>
    </w:p>
    <w:p w14:paraId="473A2DD9"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 xml:space="preserve">Pravilnik o </w:t>
      </w:r>
      <w:proofErr w:type="spellStart"/>
      <w:r w:rsidRPr="00E531AE">
        <w:rPr>
          <w:rFonts w:asciiTheme="minorHAnsi" w:hAnsiTheme="minorHAnsi" w:cstheme="minorHAnsi"/>
          <w:sz w:val="22"/>
          <w:szCs w:val="22"/>
        </w:rPr>
        <w:t>refundiranju</w:t>
      </w:r>
      <w:proofErr w:type="spellEnd"/>
      <w:r w:rsidRPr="00E531AE">
        <w:rPr>
          <w:rFonts w:asciiTheme="minorHAnsi" w:hAnsiTheme="minorHAnsi" w:cstheme="minorHAnsi"/>
          <w:sz w:val="22"/>
          <w:szCs w:val="22"/>
        </w:rPr>
        <w:t xml:space="preserve"> projektov podružnic s strani društva,</w:t>
      </w:r>
    </w:p>
    <w:p w14:paraId="473A2DDA"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socialno šibkejših članih društva,</w:t>
      </w:r>
    </w:p>
    <w:p w14:paraId="473A2DDB" w14:textId="77777777" w:rsidR="005229F0" w:rsidRPr="00E531AE" w:rsidRDefault="005229F0" w:rsidP="00942561">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finančnem nagrajevanju,</w:t>
      </w:r>
    </w:p>
    <w:p w14:paraId="473A2DDC" w14:textId="77777777" w:rsidR="00A00C26" w:rsidRPr="00E531AE" w:rsidRDefault="005229F0" w:rsidP="00A00C26">
      <w:pPr>
        <w:numPr>
          <w:ilvl w:val="0"/>
          <w:numId w:val="2"/>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Pravilnik o zavarovanju osebnih podatkov.</w:t>
      </w:r>
    </w:p>
    <w:p w14:paraId="473A2DDD" w14:textId="77777777" w:rsidR="00A00C26" w:rsidRPr="00E531AE" w:rsidRDefault="00A00C26" w:rsidP="00A00C26">
      <w:pPr>
        <w:tabs>
          <w:tab w:val="left" w:pos="720"/>
        </w:tabs>
        <w:rPr>
          <w:rFonts w:asciiTheme="minorHAnsi" w:hAnsiTheme="minorHAnsi" w:cstheme="minorHAnsi"/>
          <w:color w:val="FF0000"/>
          <w:sz w:val="22"/>
          <w:szCs w:val="22"/>
        </w:rPr>
      </w:pPr>
      <w:r w:rsidRPr="00E531AE">
        <w:rPr>
          <w:rFonts w:asciiTheme="minorHAnsi" w:hAnsiTheme="minorHAnsi" w:cstheme="minorHAnsi"/>
          <w:sz w:val="22"/>
          <w:szCs w:val="22"/>
        </w:rPr>
        <w:t>Vsi zgoraj navedeni akti so usklajeni s Pravili društva. Akti, ki pa še niso usklajeni bodo usklajeni v roku 1 leta od sprejema Pravil društva</w:t>
      </w:r>
      <w:r w:rsidRPr="00E531AE">
        <w:rPr>
          <w:rFonts w:asciiTheme="minorHAnsi" w:hAnsiTheme="minorHAnsi" w:cstheme="minorHAnsi"/>
          <w:color w:val="FF0000"/>
          <w:sz w:val="22"/>
          <w:szCs w:val="22"/>
        </w:rPr>
        <w:t xml:space="preserve">. </w:t>
      </w:r>
    </w:p>
    <w:p w14:paraId="473A2DDE" w14:textId="77777777" w:rsidR="005229F0" w:rsidRPr="00E531AE" w:rsidRDefault="005229F0" w:rsidP="00D20A47">
      <w:pPr>
        <w:pStyle w:val="Naslov1"/>
        <w:rPr>
          <w:rFonts w:asciiTheme="minorHAnsi" w:hAnsiTheme="minorHAnsi" w:cstheme="minorHAnsi"/>
          <w:sz w:val="22"/>
          <w:szCs w:val="22"/>
        </w:rPr>
      </w:pPr>
      <w:bookmarkStart w:id="17" w:name="_Toc477085761"/>
      <w:r w:rsidRPr="00E531AE">
        <w:rPr>
          <w:rFonts w:asciiTheme="minorHAnsi" w:hAnsiTheme="minorHAnsi" w:cstheme="minorHAnsi"/>
          <w:sz w:val="22"/>
          <w:szCs w:val="22"/>
        </w:rPr>
        <w:t>PODRUŽNICE</w:t>
      </w:r>
      <w:bookmarkEnd w:id="17"/>
    </w:p>
    <w:p w14:paraId="473A2DDF"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E0"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Člani društva so orga</w:t>
      </w:r>
      <w:r w:rsidR="00C31ADE" w:rsidRPr="00E531AE">
        <w:rPr>
          <w:rFonts w:asciiTheme="minorHAnsi" w:hAnsiTheme="minorHAnsi" w:cstheme="minorHAnsi"/>
          <w:sz w:val="22"/>
          <w:szCs w:val="22"/>
        </w:rPr>
        <w:t>nizirani po podružnicah, ki</w:t>
      </w:r>
      <w:r w:rsidRPr="00E531AE">
        <w:rPr>
          <w:rFonts w:asciiTheme="minorHAnsi" w:hAnsiTheme="minorHAnsi" w:cstheme="minorHAnsi"/>
          <w:sz w:val="22"/>
          <w:szCs w:val="22"/>
        </w:rPr>
        <w:t xml:space="preserve"> so organizirane po teritorialnem principu.</w:t>
      </w:r>
      <w:r w:rsidR="009B4139" w:rsidRPr="00E531AE">
        <w:rPr>
          <w:rFonts w:asciiTheme="minorHAnsi" w:hAnsiTheme="minorHAnsi" w:cstheme="minorHAnsi"/>
          <w:sz w:val="22"/>
          <w:szCs w:val="22"/>
        </w:rPr>
        <w:t xml:space="preserve"> </w:t>
      </w:r>
    </w:p>
    <w:p w14:paraId="473A2DE1"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Podružnica se lahko ustanavlja le ob soglasju izvršnega odbora, kateri izda ustrezen sklep o ustanovitvi.</w:t>
      </w:r>
      <w:r w:rsidR="00B25082" w:rsidRPr="00E531AE">
        <w:rPr>
          <w:rFonts w:asciiTheme="minorHAnsi" w:hAnsiTheme="minorHAnsi" w:cstheme="minorHAnsi"/>
          <w:sz w:val="22"/>
          <w:szCs w:val="22"/>
        </w:rPr>
        <w:t xml:space="preserve"> </w:t>
      </w:r>
      <w:r w:rsidRPr="00E531AE">
        <w:rPr>
          <w:rFonts w:asciiTheme="minorHAnsi" w:hAnsiTheme="minorHAnsi" w:cstheme="minorHAnsi"/>
          <w:sz w:val="22"/>
          <w:szCs w:val="22"/>
        </w:rPr>
        <w:t xml:space="preserve">Podružnica ni pravna oseba. </w:t>
      </w:r>
    </w:p>
    <w:p w14:paraId="473A2DE2" w14:textId="77777777" w:rsidR="000A1024" w:rsidRPr="00E531AE" w:rsidRDefault="000A1024" w:rsidP="00942561">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Podružnica mora imeti najmanj 20 (dvajset) članov. Vanjo so praviloma vključeni člani, ki prebivajo na območju delovanja podružnice. Člani društva, ki živijo v regijah, v katerih ni ustanovljena podružnica, se včlanijo v podružnico po lastni izbiri.</w:t>
      </w:r>
    </w:p>
    <w:p w14:paraId="473A2DE3"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Podružnica ima na svojem teritorialnem območju delovanja, po sklepu izvršnega odbora društva, odprt poslovni račun na ime Slovenskega društva za celiakijo.</w:t>
      </w:r>
    </w:p>
    <w:p w14:paraId="473A2DE4"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E5"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Ustanovitelji podružnice so dolžni v roku 15 (petnajst) dni pred ustanovnim zborom podružnice, o svoji nameri obvestiti izvršni odbor društva.</w:t>
      </w:r>
    </w:p>
    <w:p w14:paraId="473A2DE6" w14:textId="77777777" w:rsidR="00C31ADE"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 xml:space="preserve">Podružnice imajo pravilnik, ki mora biti v skladu s Pravili društva. </w:t>
      </w:r>
    </w:p>
    <w:p w14:paraId="473A2DE7" w14:textId="77777777" w:rsidR="00C31ADE" w:rsidRPr="00E531AE" w:rsidRDefault="00C31ADE"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E8"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 xml:space="preserve">Člani podružnice </w:t>
      </w:r>
      <w:r w:rsidR="00942561" w:rsidRPr="00E531AE">
        <w:rPr>
          <w:rFonts w:asciiTheme="minorHAnsi" w:hAnsiTheme="minorHAnsi" w:cstheme="minorHAnsi"/>
          <w:sz w:val="22"/>
          <w:szCs w:val="22"/>
        </w:rPr>
        <w:t>na skupščini</w:t>
      </w:r>
      <w:r w:rsidRPr="00E531AE">
        <w:rPr>
          <w:rFonts w:asciiTheme="minorHAnsi" w:hAnsiTheme="minorHAnsi" w:cstheme="minorHAnsi"/>
          <w:sz w:val="22"/>
          <w:szCs w:val="22"/>
        </w:rPr>
        <w:t xml:space="preserve"> podružnice volijo predsednika podružnice in organe podružnice.</w:t>
      </w:r>
    </w:p>
    <w:p w14:paraId="473A2DE9" w14:textId="77777777" w:rsidR="00C31ADE" w:rsidRPr="00E531AE" w:rsidRDefault="00C31ADE" w:rsidP="00942561">
      <w:pPr>
        <w:pStyle w:val="Body"/>
        <w:rPr>
          <w:rFonts w:asciiTheme="minorHAnsi" w:hAnsiTheme="minorHAnsi" w:cstheme="minorHAnsi"/>
          <w:sz w:val="22"/>
          <w:szCs w:val="22"/>
        </w:rPr>
      </w:pPr>
      <w:r w:rsidRPr="00E531AE">
        <w:rPr>
          <w:rFonts w:asciiTheme="minorHAnsi" w:hAnsiTheme="minorHAnsi" w:cstheme="minorHAnsi"/>
          <w:sz w:val="22"/>
          <w:szCs w:val="22"/>
        </w:rPr>
        <w:t>Organi podružnice so: predsednik, podpredsednik, sekretar,</w:t>
      </w:r>
      <w:r w:rsidR="00755511" w:rsidRPr="00E531AE">
        <w:rPr>
          <w:rFonts w:asciiTheme="minorHAnsi" w:hAnsiTheme="minorHAnsi" w:cstheme="minorHAnsi"/>
          <w:sz w:val="22"/>
          <w:szCs w:val="22"/>
        </w:rPr>
        <w:t xml:space="preserve"> blagajnik in člani predsedstva, nadzorni odbor in častno razsodišče. </w:t>
      </w:r>
      <w:r w:rsidRPr="00E531AE">
        <w:rPr>
          <w:rFonts w:asciiTheme="minorHAnsi" w:hAnsiTheme="minorHAnsi" w:cstheme="minorHAnsi"/>
          <w:sz w:val="22"/>
          <w:szCs w:val="22"/>
        </w:rPr>
        <w:t xml:space="preserve"> </w:t>
      </w:r>
    </w:p>
    <w:p w14:paraId="473A2DEA"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Število članov predsedstva podružnice je omejeno, glede na število članov podružnice in sicer: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4"/>
        <w:gridCol w:w="4585"/>
      </w:tblGrid>
      <w:tr w:rsidR="00651DD9" w:rsidRPr="00E531AE" w14:paraId="473A2DED" w14:textId="77777777">
        <w:trPr>
          <w:tblHeader/>
        </w:trPr>
        <w:tc>
          <w:tcPr>
            <w:tcW w:w="4534" w:type="dxa"/>
          </w:tcPr>
          <w:p w14:paraId="473A2DEB" w14:textId="77777777" w:rsidR="005229F0" w:rsidRPr="00E531AE" w:rsidRDefault="005229F0" w:rsidP="00F44B63">
            <w:pPr>
              <w:pStyle w:val="Naslovtabele"/>
              <w:snapToGrid w:val="0"/>
              <w:spacing w:line="360" w:lineRule="auto"/>
              <w:rPr>
                <w:rFonts w:asciiTheme="minorHAnsi" w:hAnsiTheme="minorHAnsi" w:cstheme="minorHAnsi"/>
                <w:sz w:val="22"/>
                <w:szCs w:val="22"/>
              </w:rPr>
            </w:pPr>
            <w:r w:rsidRPr="00E531AE">
              <w:rPr>
                <w:rFonts w:asciiTheme="minorHAnsi" w:hAnsiTheme="minorHAnsi" w:cstheme="minorHAnsi"/>
                <w:sz w:val="22"/>
                <w:szCs w:val="22"/>
              </w:rPr>
              <w:t>Število članov podružnice</w:t>
            </w:r>
          </w:p>
        </w:tc>
        <w:tc>
          <w:tcPr>
            <w:tcW w:w="4585" w:type="dxa"/>
          </w:tcPr>
          <w:p w14:paraId="473A2DEC" w14:textId="77777777" w:rsidR="005229F0" w:rsidRPr="00E531AE" w:rsidRDefault="005229F0" w:rsidP="00F44B63">
            <w:pPr>
              <w:pStyle w:val="Naslovtabele"/>
              <w:snapToGrid w:val="0"/>
              <w:spacing w:line="360" w:lineRule="auto"/>
              <w:rPr>
                <w:rFonts w:asciiTheme="minorHAnsi" w:hAnsiTheme="minorHAnsi" w:cstheme="minorHAnsi"/>
                <w:sz w:val="22"/>
                <w:szCs w:val="22"/>
              </w:rPr>
            </w:pPr>
            <w:r w:rsidRPr="00E531AE">
              <w:rPr>
                <w:rFonts w:asciiTheme="minorHAnsi" w:hAnsiTheme="minorHAnsi" w:cstheme="minorHAnsi"/>
                <w:sz w:val="22"/>
                <w:szCs w:val="22"/>
              </w:rPr>
              <w:t>Število članov predsedstva</w:t>
            </w:r>
          </w:p>
        </w:tc>
      </w:tr>
      <w:tr w:rsidR="00651DD9" w:rsidRPr="00E531AE" w14:paraId="473A2DF0" w14:textId="77777777">
        <w:tc>
          <w:tcPr>
            <w:tcW w:w="4534" w:type="dxa"/>
          </w:tcPr>
          <w:p w14:paraId="473A2DEE" w14:textId="77777777" w:rsidR="005229F0" w:rsidRPr="00E531AE" w:rsidRDefault="005229F0" w:rsidP="00F44B63">
            <w:pPr>
              <w:pStyle w:val="Vsebinatabele"/>
              <w:snapToGrid w:val="0"/>
              <w:spacing w:line="360" w:lineRule="auto"/>
              <w:rPr>
                <w:rFonts w:asciiTheme="minorHAnsi" w:hAnsiTheme="minorHAnsi" w:cstheme="minorHAnsi"/>
                <w:b w:val="0"/>
                <w:sz w:val="22"/>
                <w:szCs w:val="22"/>
              </w:rPr>
            </w:pPr>
            <w:r w:rsidRPr="00E531AE">
              <w:rPr>
                <w:rFonts w:asciiTheme="minorHAnsi" w:hAnsiTheme="minorHAnsi" w:cstheme="minorHAnsi"/>
                <w:b w:val="0"/>
                <w:sz w:val="22"/>
                <w:szCs w:val="22"/>
              </w:rPr>
              <w:t>do 50 članov</w:t>
            </w:r>
          </w:p>
        </w:tc>
        <w:tc>
          <w:tcPr>
            <w:tcW w:w="4585" w:type="dxa"/>
          </w:tcPr>
          <w:p w14:paraId="473A2DEF" w14:textId="77777777" w:rsidR="005229F0" w:rsidRPr="00E531AE" w:rsidRDefault="005229F0" w:rsidP="00F44B63">
            <w:pPr>
              <w:pStyle w:val="Vsebinatabele"/>
              <w:snapToGrid w:val="0"/>
              <w:spacing w:line="360" w:lineRule="auto"/>
              <w:rPr>
                <w:rFonts w:asciiTheme="minorHAnsi" w:hAnsiTheme="minorHAnsi" w:cstheme="minorHAnsi"/>
                <w:b w:val="0"/>
                <w:sz w:val="22"/>
                <w:szCs w:val="22"/>
              </w:rPr>
            </w:pPr>
            <w:r w:rsidRPr="00E531AE">
              <w:rPr>
                <w:rFonts w:asciiTheme="minorHAnsi" w:hAnsiTheme="minorHAnsi" w:cstheme="minorHAnsi"/>
                <w:b w:val="0"/>
                <w:sz w:val="22"/>
                <w:szCs w:val="22"/>
              </w:rPr>
              <w:t>največ 5</w:t>
            </w:r>
          </w:p>
        </w:tc>
      </w:tr>
      <w:tr w:rsidR="00651DD9" w:rsidRPr="00E531AE" w14:paraId="473A2DF3" w14:textId="77777777">
        <w:tc>
          <w:tcPr>
            <w:tcW w:w="4534" w:type="dxa"/>
          </w:tcPr>
          <w:p w14:paraId="473A2DF1" w14:textId="77777777" w:rsidR="005229F0" w:rsidRPr="00E531AE" w:rsidRDefault="005229F0" w:rsidP="00F44B63">
            <w:pPr>
              <w:pStyle w:val="Vsebinatabele"/>
              <w:snapToGrid w:val="0"/>
              <w:spacing w:line="360" w:lineRule="auto"/>
              <w:rPr>
                <w:rFonts w:asciiTheme="minorHAnsi" w:hAnsiTheme="minorHAnsi" w:cstheme="minorHAnsi"/>
                <w:b w:val="0"/>
                <w:sz w:val="22"/>
                <w:szCs w:val="22"/>
              </w:rPr>
            </w:pPr>
            <w:r w:rsidRPr="00E531AE">
              <w:rPr>
                <w:rFonts w:asciiTheme="minorHAnsi" w:hAnsiTheme="minorHAnsi" w:cstheme="minorHAnsi"/>
                <w:b w:val="0"/>
                <w:sz w:val="22"/>
                <w:szCs w:val="22"/>
              </w:rPr>
              <w:t xml:space="preserve">51 – </w:t>
            </w:r>
            <w:r w:rsidR="00B25082" w:rsidRPr="00E531AE">
              <w:rPr>
                <w:rFonts w:asciiTheme="minorHAnsi" w:hAnsiTheme="minorHAnsi" w:cstheme="minorHAnsi"/>
                <w:b w:val="0"/>
                <w:sz w:val="22"/>
                <w:szCs w:val="22"/>
              </w:rPr>
              <w:t>in več</w:t>
            </w:r>
          </w:p>
        </w:tc>
        <w:tc>
          <w:tcPr>
            <w:tcW w:w="4585" w:type="dxa"/>
          </w:tcPr>
          <w:p w14:paraId="473A2DF2" w14:textId="77777777" w:rsidR="005229F0" w:rsidRPr="00E531AE" w:rsidRDefault="005229F0" w:rsidP="00F44B63">
            <w:pPr>
              <w:pStyle w:val="Vsebinatabele"/>
              <w:snapToGrid w:val="0"/>
              <w:spacing w:line="360" w:lineRule="auto"/>
              <w:rPr>
                <w:rFonts w:asciiTheme="minorHAnsi" w:hAnsiTheme="minorHAnsi" w:cstheme="minorHAnsi"/>
                <w:b w:val="0"/>
                <w:sz w:val="22"/>
                <w:szCs w:val="22"/>
              </w:rPr>
            </w:pPr>
            <w:r w:rsidRPr="00E531AE">
              <w:rPr>
                <w:rFonts w:asciiTheme="minorHAnsi" w:hAnsiTheme="minorHAnsi" w:cstheme="minorHAnsi"/>
                <w:b w:val="0"/>
                <w:sz w:val="22"/>
                <w:szCs w:val="22"/>
              </w:rPr>
              <w:t>največ 7</w:t>
            </w:r>
          </w:p>
        </w:tc>
      </w:tr>
    </w:tbl>
    <w:p w14:paraId="473A2DF4"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Mandatna doba članov organov podružnice je 4 (štiri) leta.</w:t>
      </w:r>
    </w:p>
    <w:p w14:paraId="473A2DF5" w14:textId="77777777" w:rsidR="00C91545" w:rsidRPr="00E531AE" w:rsidRDefault="00C91545" w:rsidP="00942561">
      <w:pPr>
        <w:pStyle w:val="Body"/>
        <w:rPr>
          <w:rFonts w:asciiTheme="minorHAnsi" w:hAnsiTheme="minorHAnsi" w:cstheme="minorHAnsi"/>
          <w:sz w:val="22"/>
          <w:szCs w:val="22"/>
        </w:rPr>
      </w:pPr>
      <w:r w:rsidRPr="00E531AE">
        <w:rPr>
          <w:rFonts w:asciiTheme="minorHAnsi" w:hAnsiTheme="minorHAnsi" w:cstheme="minorHAnsi"/>
          <w:sz w:val="22"/>
          <w:szCs w:val="22"/>
        </w:rPr>
        <w:t xml:space="preserve">Skupščina podružnice je sklepčna, če je ob predvidenem začetku prisotnih najmanj polovica članov podružnice, če teh ni, je po 30-ih minutah sklepčna, </w:t>
      </w:r>
      <w:r w:rsidR="00A00C26" w:rsidRPr="00E531AE">
        <w:rPr>
          <w:rFonts w:asciiTheme="minorHAnsi" w:hAnsiTheme="minorHAnsi" w:cstheme="minorHAnsi"/>
          <w:sz w:val="22"/>
          <w:szCs w:val="22"/>
        </w:rPr>
        <w:t xml:space="preserve">če je prisotnih </w:t>
      </w:r>
      <w:r w:rsidR="0066176D" w:rsidRPr="00E531AE">
        <w:rPr>
          <w:rFonts w:asciiTheme="minorHAnsi" w:hAnsiTheme="minorHAnsi" w:cstheme="minorHAnsi"/>
          <w:sz w:val="22"/>
          <w:szCs w:val="22"/>
        </w:rPr>
        <w:t>najmanj</w:t>
      </w:r>
      <w:r w:rsidR="00A00C26" w:rsidRPr="00E531AE">
        <w:rPr>
          <w:rFonts w:asciiTheme="minorHAnsi" w:hAnsiTheme="minorHAnsi" w:cstheme="minorHAnsi"/>
          <w:sz w:val="22"/>
          <w:szCs w:val="22"/>
        </w:rPr>
        <w:t xml:space="preserve"> 5% članov podružnice</w:t>
      </w:r>
      <w:r w:rsidRPr="00E531AE">
        <w:rPr>
          <w:rFonts w:asciiTheme="minorHAnsi" w:hAnsiTheme="minorHAnsi" w:cstheme="minorHAnsi"/>
          <w:sz w:val="22"/>
          <w:szCs w:val="22"/>
        </w:rPr>
        <w:t>.</w:t>
      </w:r>
    </w:p>
    <w:p w14:paraId="473A2DF6"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DF7" w14:textId="77777777" w:rsidR="005229F0" w:rsidRPr="00E531AE" w:rsidRDefault="005229F0" w:rsidP="00942561">
      <w:pPr>
        <w:rPr>
          <w:rFonts w:asciiTheme="minorHAnsi" w:hAnsiTheme="minorHAnsi" w:cstheme="minorHAnsi"/>
          <w:b/>
          <w:sz w:val="22"/>
          <w:szCs w:val="22"/>
        </w:rPr>
      </w:pPr>
      <w:r w:rsidRPr="00E531AE">
        <w:rPr>
          <w:rFonts w:asciiTheme="minorHAnsi" w:hAnsiTheme="minorHAnsi" w:cstheme="minorHAnsi"/>
          <w:b/>
          <w:sz w:val="22"/>
          <w:szCs w:val="22"/>
        </w:rPr>
        <w:t>Dolžnosti podružnic:</w:t>
      </w:r>
    </w:p>
    <w:p w14:paraId="473A2DF8" w14:textId="77777777" w:rsidR="005229F0" w:rsidRPr="00E531AE" w:rsidRDefault="005229F0" w:rsidP="00942561">
      <w:pPr>
        <w:numPr>
          <w:ilvl w:val="0"/>
          <w:numId w:val="9"/>
        </w:numPr>
        <w:tabs>
          <w:tab w:val="left" w:pos="566"/>
        </w:tabs>
        <w:rPr>
          <w:rFonts w:asciiTheme="minorHAnsi" w:hAnsiTheme="minorHAnsi" w:cstheme="minorHAnsi"/>
          <w:sz w:val="22"/>
          <w:szCs w:val="22"/>
        </w:rPr>
      </w:pPr>
      <w:r w:rsidRPr="00E531AE">
        <w:rPr>
          <w:rFonts w:asciiTheme="minorHAnsi" w:hAnsiTheme="minorHAnsi" w:cstheme="minorHAnsi"/>
          <w:sz w:val="22"/>
          <w:szCs w:val="22"/>
        </w:rPr>
        <w:t>da s svojim delom in aktivnostmi prispevajo k uresničevanju ciljev in nalog društva,</w:t>
      </w:r>
    </w:p>
    <w:p w14:paraId="473A2DF9" w14:textId="77777777" w:rsidR="005229F0" w:rsidRPr="00E531AE" w:rsidRDefault="005229F0" w:rsidP="00942561">
      <w:pPr>
        <w:numPr>
          <w:ilvl w:val="0"/>
          <w:numId w:val="9"/>
        </w:numPr>
        <w:tabs>
          <w:tab w:val="left" w:pos="566"/>
        </w:tabs>
        <w:rPr>
          <w:rFonts w:asciiTheme="minorHAnsi" w:hAnsiTheme="minorHAnsi" w:cstheme="minorHAnsi"/>
          <w:sz w:val="22"/>
          <w:szCs w:val="22"/>
        </w:rPr>
      </w:pPr>
      <w:r w:rsidRPr="00E531AE">
        <w:rPr>
          <w:rFonts w:asciiTheme="minorHAnsi" w:hAnsiTheme="minorHAnsi" w:cstheme="minorHAnsi"/>
          <w:sz w:val="22"/>
          <w:szCs w:val="22"/>
        </w:rPr>
        <w:t>da izvajajo naloge in odločitve, ki so v skladu s sklepi društva,</w:t>
      </w:r>
    </w:p>
    <w:p w14:paraId="473A2DFA" w14:textId="77777777" w:rsidR="005229F0" w:rsidRPr="00E531AE" w:rsidRDefault="005229F0" w:rsidP="00942561">
      <w:pPr>
        <w:numPr>
          <w:ilvl w:val="0"/>
          <w:numId w:val="9"/>
        </w:numPr>
        <w:tabs>
          <w:tab w:val="left" w:pos="566"/>
        </w:tabs>
        <w:rPr>
          <w:rFonts w:asciiTheme="minorHAnsi" w:hAnsiTheme="minorHAnsi" w:cstheme="minorHAnsi"/>
          <w:sz w:val="22"/>
          <w:szCs w:val="22"/>
        </w:rPr>
      </w:pPr>
      <w:r w:rsidRPr="00E531AE">
        <w:rPr>
          <w:rFonts w:asciiTheme="minorHAnsi" w:hAnsiTheme="minorHAnsi" w:cstheme="minorHAnsi"/>
          <w:sz w:val="22"/>
          <w:szCs w:val="22"/>
        </w:rPr>
        <w:t xml:space="preserve">da kot dober gospodar </w:t>
      </w:r>
      <w:r w:rsidR="00B65162" w:rsidRPr="00E531AE">
        <w:rPr>
          <w:rFonts w:asciiTheme="minorHAnsi" w:hAnsiTheme="minorHAnsi" w:cstheme="minorHAnsi"/>
          <w:sz w:val="22"/>
          <w:szCs w:val="22"/>
        </w:rPr>
        <w:t xml:space="preserve">odgovorno </w:t>
      </w:r>
      <w:r w:rsidRPr="00E531AE">
        <w:rPr>
          <w:rFonts w:asciiTheme="minorHAnsi" w:hAnsiTheme="minorHAnsi" w:cstheme="minorHAnsi"/>
          <w:sz w:val="22"/>
          <w:szCs w:val="22"/>
        </w:rPr>
        <w:t>uporabljajo in gospodarijo z materialno finančnimi sredstvi, s katerimi razpolagajo,</w:t>
      </w:r>
    </w:p>
    <w:p w14:paraId="473A2DFB" w14:textId="77777777" w:rsidR="005229F0" w:rsidRPr="00E531AE" w:rsidRDefault="005229F0" w:rsidP="00942561">
      <w:pPr>
        <w:numPr>
          <w:ilvl w:val="0"/>
          <w:numId w:val="9"/>
        </w:numPr>
        <w:tabs>
          <w:tab w:val="left" w:pos="566"/>
        </w:tabs>
        <w:rPr>
          <w:rFonts w:asciiTheme="minorHAnsi" w:hAnsiTheme="minorHAnsi" w:cstheme="minorHAnsi"/>
          <w:sz w:val="22"/>
          <w:szCs w:val="22"/>
        </w:rPr>
      </w:pPr>
      <w:r w:rsidRPr="00E531AE">
        <w:rPr>
          <w:rFonts w:asciiTheme="minorHAnsi" w:hAnsiTheme="minorHAnsi" w:cstheme="minorHAnsi"/>
          <w:sz w:val="22"/>
          <w:szCs w:val="22"/>
        </w:rPr>
        <w:t>enkrat letno predsednik predsedstva podružnice poda v pisni obliki poročilo o delovanju podružnice predsedstvu društva in dvakrat letno poročilo o finančnem poslovanju (za preteklo leto do 20. 01. in polletno do 20. 07.),</w:t>
      </w:r>
    </w:p>
    <w:p w14:paraId="473A2DFC" w14:textId="77777777" w:rsidR="005229F0" w:rsidRPr="00E531AE" w:rsidRDefault="005229F0" w:rsidP="00942561">
      <w:pPr>
        <w:numPr>
          <w:ilvl w:val="0"/>
          <w:numId w:val="9"/>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predsedniki podružnic, na zadnjem sestanku predsedstva društva v koledarskem letu, podajo načrt dela za prihodnje koledarsko leto v pisni obliki,</w:t>
      </w:r>
      <w:r w:rsidR="00FB678F" w:rsidRPr="00E531AE">
        <w:rPr>
          <w:rFonts w:asciiTheme="minorHAnsi" w:hAnsiTheme="minorHAnsi" w:cstheme="minorHAnsi"/>
          <w:sz w:val="22"/>
          <w:szCs w:val="22"/>
        </w:rPr>
        <w:t xml:space="preserve"> </w:t>
      </w:r>
    </w:p>
    <w:p w14:paraId="473A2DFD" w14:textId="77777777" w:rsidR="005229F0" w:rsidRDefault="005229F0" w:rsidP="00942561">
      <w:pPr>
        <w:numPr>
          <w:ilvl w:val="0"/>
          <w:numId w:val="9"/>
        </w:numPr>
        <w:tabs>
          <w:tab w:val="left" w:pos="566"/>
          <w:tab w:val="center" w:pos="5179"/>
          <w:tab w:val="right" w:pos="9715"/>
        </w:tabs>
        <w:rPr>
          <w:rFonts w:asciiTheme="minorHAnsi" w:hAnsiTheme="minorHAnsi" w:cstheme="minorHAnsi"/>
          <w:sz w:val="22"/>
          <w:szCs w:val="22"/>
        </w:rPr>
      </w:pPr>
      <w:r w:rsidRPr="00E531AE">
        <w:rPr>
          <w:rFonts w:asciiTheme="minorHAnsi" w:hAnsiTheme="minorHAnsi" w:cstheme="minorHAnsi"/>
          <w:sz w:val="22"/>
          <w:szCs w:val="22"/>
        </w:rPr>
        <w:t>podružnica deluje na svojem teritorialnem območju.</w:t>
      </w:r>
    </w:p>
    <w:p w14:paraId="011C6DDB" w14:textId="77777777" w:rsidR="00E531AE" w:rsidRPr="00E531AE" w:rsidRDefault="00E531AE" w:rsidP="00E531AE">
      <w:pPr>
        <w:tabs>
          <w:tab w:val="left" w:pos="566"/>
          <w:tab w:val="center" w:pos="5179"/>
          <w:tab w:val="right" w:pos="9715"/>
        </w:tabs>
        <w:rPr>
          <w:rFonts w:asciiTheme="minorHAnsi" w:hAnsiTheme="minorHAnsi" w:cstheme="minorHAnsi"/>
          <w:sz w:val="22"/>
          <w:szCs w:val="22"/>
        </w:rPr>
      </w:pPr>
    </w:p>
    <w:p w14:paraId="796A1B83" w14:textId="77777777" w:rsidR="00E531AE" w:rsidRDefault="00E531AE" w:rsidP="00942561">
      <w:pPr>
        <w:rPr>
          <w:rFonts w:asciiTheme="minorHAnsi" w:hAnsiTheme="minorHAnsi" w:cstheme="minorHAnsi"/>
          <w:b/>
          <w:sz w:val="22"/>
          <w:szCs w:val="22"/>
        </w:rPr>
      </w:pPr>
    </w:p>
    <w:p w14:paraId="1D12FA12" w14:textId="77777777" w:rsidR="00E531AE" w:rsidRDefault="00E531AE" w:rsidP="00942561">
      <w:pPr>
        <w:rPr>
          <w:rFonts w:asciiTheme="minorHAnsi" w:hAnsiTheme="minorHAnsi" w:cstheme="minorHAnsi"/>
          <w:b/>
          <w:sz w:val="22"/>
          <w:szCs w:val="22"/>
        </w:rPr>
      </w:pPr>
    </w:p>
    <w:p w14:paraId="473A2DFE" w14:textId="76AE7031" w:rsidR="005229F0" w:rsidRPr="00E531AE" w:rsidRDefault="00C31ADE" w:rsidP="00942561">
      <w:pPr>
        <w:rPr>
          <w:rFonts w:asciiTheme="minorHAnsi" w:hAnsiTheme="minorHAnsi" w:cstheme="minorHAnsi"/>
          <w:sz w:val="22"/>
          <w:szCs w:val="22"/>
        </w:rPr>
      </w:pPr>
      <w:r w:rsidRPr="00E531AE">
        <w:rPr>
          <w:rFonts w:asciiTheme="minorHAnsi" w:hAnsiTheme="minorHAnsi" w:cstheme="minorHAnsi"/>
          <w:b/>
          <w:sz w:val="22"/>
          <w:szCs w:val="22"/>
        </w:rPr>
        <w:lastRenderedPageBreak/>
        <w:t>Pravice podružnic</w:t>
      </w:r>
    </w:p>
    <w:p w14:paraId="473A2DFF"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Podružnice v okviru društva samostojno uporabljajo finančna sredstva, zbrana deloma s članarino, javnih razpisov na lokalni ravni in s pomočjo sponzorjev iz svojega poslovnega računa odprtega na svojem teritorialnem območju.</w:t>
      </w:r>
    </w:p>
    <w:p w14:paraId="473A2E00"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S svojim delovanjem ne smejo škoditi ugledu društva ter ne prekoračiti pooblastil in višine finančno - materialnih sredstev, s katerimi razpolagajo.</w:t>
      </w:r>
    </w:p>
    <w:p w14:paraId="473A2E01"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02"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V primeru prenehanja delovanja podružnice, celotno premoženje podružnice prevzame društvo, negativno finančno – materialno stanje podružnice krije</w:t>
      </w:r>
      <w:r w:rsidR="00B25082" w:rsidRPr="00E531AE">
        <w:rPr>
          <w:rFonts w:asciiTheme="minorHAnsi" w:hAnsiTheme="minorHAnsi" w:cstheme="minorHAnsi"/>
          <w:sz w:val="22"/>
          <w:szCs w:val="22"/>
        </w:rPr>
        <w:t>jo člani predsedstva</w:t>
      </w:r>
      <w:r w:rsidRPr="00E531AE">
        <w:rPr>
          <w:rFonts w:asciiTheme="minorHAnsi" w:hAnsiTheme="minorHAnsi" w:cstheme="minorHAnsi"/>
          <w:sz w:val="22"/>
          <w:szCs w:val="22"/>
        </w:rPr>
        <w:t>, oziroma na podlagi sklepa izvršnega odbora društva, društvo.</w:t>
      </w:r>
      <w:r w:rsidR="00FB678F" w:rsidRPr="00E531AE">
        <w:rPr>
          <w:rFonts w:asciiTheme="minorHAnsi" w:hAnsiTheme="minorHAnsi" w:cstheme="minorHAnsi"/>
          <w:sz w:val="22"/>
          <w:szCs w:val="22"/>
        </w:rPr>
        <w:t xml:space="preserve"> </w:t>
      </w:r>
    </w:p>
    <w:p w14:paraId="473A2E03" w14:textId="77777777" w:rsidR="005229F0" w:rsidRPr="00E531AE" w:rsidRDefault="005229F0" w:rsidP="00D20A47">
      <w:pPr>
        <w:pStyle w:val="Naslov1"/>
        <w:rPr>
          <w:rFonts w:asciiTheme="minorHAnsi" w:hAnsiTheme="minorHAnsi" w:cstheme="minorHAnsi"/>
          <w:sz w:val="22"/>
          <w:szCs w:val="22"/>
        </w:rPr>
      </w:pPr>
      <w:bookmarkStart w:id="18" w:name="_Toc477085762"/>
      <w:r w:rsidRPr="00E531AE">
        <w:rPr>
          <w:rFonts w:asciiTheme="minorHAnsi" w:hAnsiTheme="minorHAnsi" w:cstheme="minorHAnsi"/>
          <w:sz w:val="22"/>
          <w:szCs w:val="22"/>
        </w:rPr>
        <w:t>PREHODNE</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IN</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KONČNE</w:t>
      </w:r>
      <w:r w:rsidR="002B7951" w:rsidRPr="00E531AE">
        <w:rPr>
          <w:rFonts w:asciiTheme="minorHAnsi" w:hAnsiTheme="minorHAnsi" w:cstheme="minorHAnsi"/>
          <w:sz w:val="22"/>
          <w:szCs w:val="22"/>
        </w:rPr>
        <w:t xml:space="preserve"> </w:t>
      </w:r>
      <w:r w:rsidRPr="00E531AE">
        <w:rPr>
          <w:rFonts w:asciiTheme="minorHAnsi" w:hAnsiTheme="minorHAnsi" w:cstheme="minorHAnsi"/>
          <w:sz w:val="22"/>
          <w:szCs w:val="22"/>
        </w:rPr>
        <w:t>DOLOČBE</w:t>
      </w:r>
      <w:bookmarkEnd w:id="18"/>
    </w:p>
    <w:p w14:paraId="473A2E04"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05" w14:textId="77777777" w:rsidR="005229F0" w:rsidRPr="00E531AE" w:rsidRDefault="005229F0" w:rsidP="00942561">
      <w:pPr>
        <w:rPr>
          <w:rFonts w:asciiTheme="minorHAnsi" w:hAnsiTheme="minorHAnsi" w:cstheme="minorHAnsi"/>
          <w:b/>
          <w:sz w:val="22"/>
          <w:szCs w:val="22"/>
        </w:rPr>
      </w:pPr>
      <w:r w:rsidRPr="00E531AE">
        <w:rPr>
          <w:rFonts w:asciiTheme="minorHAnsi" w:hAnsiTheme="minorHAnsi" w:cstheme="minorHAnsi"/>
          <w:b/>
          <w:sz w:val="22"/>
          <w:szCs w:val="22"/>
        </w:rPr>
        <w:t>Društvo lahko preneha delovati:</w:t>
      </w:r>
    </w:p>
    <w:p w14:paraId="473A2E06" w14:textId="77777777" w:rsidR="005229F0" w:rsidRPr="00E531AE" w:rsidRDefault="005229F0" w:rsidP="00942561">
      <w:pPr>
        <w:numPr>
          <w:ilvl w:val="0"/>
          <w:numId w:val="11"/>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po volji članov,</w:t>
      </w:r>
    </w:p>
    <w:p w14:paraId="473A2E07" w14:textId="77777777" w:rsidR="005229F0" w:rsidRPr="00E531AE" w:rsidRDefault="005229F0" w:rsidP="00942561">
      <w:pPr>
        <w:numPr>
          <w:ilvl w:val="0"/>
          <w:numId w:val="11"/>
        </w:numPr>
        <w:tabs>
          <w:tab w:val="left" w:pos="720"/>
        </w:tabs>
        <w:rPr>
          <w:rFonts w:asciiTheme="minorHAnsi" w:hAnsiTheme="minorHAnsi" w:cstheme="minorHAnsi"/>
          <w:sz w:val="22"/>
          <w:szCs w:val="22"/>
        </w:rPr>
      </w:pPr>
      <w:r w:rsidRPr="00E531AE">
        <w:rPr>
          <w:rFonts w:asciiTheme="minorHAnsi" w:hAnsiTheme="minorHAnsi" w:cstheme="minorHAnsi"/>
          <w:sz w:val="22"/>
          <w:szCs w:val="22"/>
        </w:rPr>
        <w:t>s spojitvijo z drugimi društvi, s pripojitvijo k drugemu društvu,</w:t>
      </w:r>
    </w:p>
    <w:p w14:paraId="307FF5F1" w14:textId="324CE07E" w:rsidR="00AC7E16" w:rsidRPr="00E531AE" w:rsidRDefault="00B51EA5" w:rsidP="00942561">
      <w:pPr>
        <w:numPr>
          <w:ilvl w:val="0"/>
          <w:numId w:val="11"/>
        </w:numPr>
        <w:tabs>
          <w:tab w:val="left" w:pos="720"/>
        </w:tabs>
        <w:rPr>
          <w:rFonts w:asciiTheme="minorHAnsi" w:hAnsiTheme="minorHAnsi" w:cstheme="minorHAnsi"/>
          <w:sz w:val="22"/>
          <w:szCs w:val="22"/>
        </w:rPr>
      </w:pPr>
      <w:r w:rsidRPr="00E531AE">
        <w:rPr>
          <w:rFonts w:asciiTheme="minorHAnsi" w:hAnsiTheme="minorHAnsi" w:cstheme="minorHAnsi"/>
          <w:sz w:val="22"/>
          <w:szCs w:val="22"/>
        </w:rPr>
        <w:t>s stečajem,</w:t>
      </w:r>
    </w:p>
    <w:p w14:paraId="08EA4193" w14:textId="2B5C43C9" w:rsidR="00B51EA5" w:rsidRPr="00E531AE" w:rsidRDefault="00B51EA5" w:rsidP="00942561">
      <w:pPr>
        <w:numPr>
          <w:ilvl w:val="0"/>
          <w:numId w:val="11"/>
        </w:numPr>
        <w:tabs>
          <w:tab w:val="left" w:pos="720"/>
        </w:tabs>
        <w:rPr>
          <w:rFonts w:asciiTheme="minorHAnsi" w:hAnsiTheme="minorHAnsi" w:cstheme="minorHAnsi"/>
          <w:sz w:val="22"/>
          <w:szCs w:val="22"/>
        </w:rPr>
      </w:pPr>
      <w:r w:rsidRPr="00E531AE">
        <w:rPr>
          <w:rFonts w:asciiTheme="minorHAnsi" w:hAnsiTheme="minorHAnsi" w:cstheme="minorHAnsi"/>
          <w:sz w:val="22"/>
          <w:szCs w:val="22"/>
        </w:rPr>
        <w:t xml:space="preserve">na podlagi sodne </w:t>
      </w:r>
      <w:r w:rsidR="00F537C7" w:rsidRPr="00E531AE">
        <w:rPr>
          <w:rFonts w:asciiTheme="minorHAnsi" w:hAnsiTheme="minorHAnsi" w:cstheme="minorHAnsi"/>
          <w:sz w:val="22"/>
          <w:szCs w:val="22"/>
        </w:rPr>
        <w:t>odločbe,</w:t>
      </w:r>
    </w:p>
    <w:p w14:paraId="473A2E08" w14:textId="1331267D" w:rsidR="005229F0" w:rsidRPr="00E531AE" w:rsidRDefault="005229F0" w:rsidP="00942561">
      <w:pPr>
        <w:numPr>
          <w:ilvl w:val="0"/>
          <w:numId w:val="11"/>
        </w:numPr>
        <w:tabs>
          <w:tab w:val="left" w:pos="720"/>
        </w:tabs>
        <w:rPr>
          <w:rFonts w:asciiTheme="minorHAnsi" w:hAnsiTheme="minorHAnsi" w:cstheme="minorHAnsi"/>
          <w:sz w:val="22"/>
          <w:szCs w:val="22"/>
        </w:rPr>
      </w:pPr>
      <w:r w:rsidRPr="00E531AE">
        <w:rPr>
          <w:rFonts w:asciiTheme="minorHAnsi" w:hAnsiTheme="minorHAnsi" w:cstheme="minorHAnsi"/>
          <w:sz w:val="22"/>
          <w:szCs w:val="22"/>
        </w:rPr>
        <w:t>po samem zakonu</w:t>
      </w:r>
      <w:r w:rsidR="00F537C7" w:rsidRPr="00E531AE">
        <w:rPr>
          <w:rFonts w:asciiTheme="minorHAnsi" w:hAnsiTheme="minorHAnsi" w:cstheme="minorHAnsi"/>
          <w:sz w:val="22"/>
          <w:szCs w:val="22"/>
        </w:rPr>
        <w:t>, če dejansko preneha delovati</w:t>
      </w:r>
      <w:r w:rsidR="00A848C3" w:rsidRPr="00E531AE">
        <w:rPr>
          <w:rFonts w:asciiTheme="minorHAnsi" w:hAnsiTheme="minorHAnsi" w:cstheme="minorHAnsi"/>
          <w:sz w:val="22"/>
          <w:szCs w:val="22"/>
        </w:rPr>
        <w:t>.</w:t>
      </w:r>
    </w:p>
    <w:p w14:paraId="473A2E09"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0A"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Po volji članov preneha delovanje društva na osnovi sklepa o prenehanju, ki ga sprejme skupščina društva.</w:t>
      </w:r>
    </w:p>
    <w:p w14:paraId="473A2E0B"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Sredstva, ki ostanejo po poravnavi vseh obveznosti društva, se vrnejo financerjem.</w:t>
      </w:r>
    </w:p>
    <w:p w14:paraId="473A2E0C"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V primeru izgube statusa humanitarne organizacije, se dodeljena sredstva vrnejo fundaciji, ki jih je podelila društvu.</w:t>
      </w:r>
    </w:p>
    <w:p w14:paraId="473A2E0D"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Proračunska sredstva se vrnejo proračunu.</w:t>
      </w:r>
    </w:p>
    <w:p w14:paraId="473A2E0E"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O sklepu najvišjega organa društva o prenehanju delovanja društva, mora zastopnik društva v 30 dneh pisno obvestiti upravni organ, kjer je društvo registrirano.</w:t>
      </w:r>
    </w:p>
    <w:p w14:paraId="473A2E0F" w14:textId="3CE7066D"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 xml:space="preserve">Sklepu mora priložiti poročilo o razpolaganju s sredstvi društva, iz katerega je razviden obseg sredstev, način poravnave obveznosti društva, višina javnih sredstev ter njihova vrnitev proračunu ter prenos premoženja </w:t>
      </w:r>
      <w:r w:rsidR="00A9640D" w:rsidRPr="00E531AE">
        <w:rPr>
          <w:rFonts w:asciiTheme="minorHAnsi" w:hAnsiTheme="minorHAnsi" w:cstheme="minorHAnsi"/>
          <w:sz w:val="22"/>
          <w:szCs w:val="22"/>
        </w:rPr>
        <w:t xml:space="preserve">društva na: Junaki 3. nadstropja, društvo staršev otrok, zdravljenih na </w:t>
      </w:r>
      <w:proofErr w:type="spellStart"/>
      <w:r w:rsidR="00A9640D" w:rsidRPr="00E531AE">
        <w:rPr>
          <w:rFonts w:asciiTheme="minorHAnsi" w:hAnsiTheme="minorHAnsi" w:cstheme="minorHAnsi"/>
          <w:sz w:val="22"/>
          <w:szCs w:val="22"/>
        </w:rPr>
        <w:t>hemato</w:t>
      </w:r>
      <w:proofErr w:type="spellEnd"/>
      <w:r w:rsidR="00A9640D" w:rsidRPr="00E531AE">
        <w:rPr>
          <w:rFonts w:asciiTheme="minorHAnsi" w:hAnsiTheme="minorHAnsi" w:cstheme="minorHAnsi"/>
          <w:sz w:val="22"/>
          <w:szCs w:val="22"/>
        </w:rPr>
        <w:t>-onkološkem oddelku, Tržaška cesta 2, 1000 Ljubljana, Davčna številka: 85422517, Matična številka: 4121406000.</w:t>
      </w:r>
    </w:p>
    <w:p w14:paraId="473A2E10" w14:textId="4000C6A3" w:rsidR="005229F0" w:rsidRPr="00E531AE" w:rsidRDefault="00A9640D" w:rsidP="00D20A47">
      <w:pPr>
        <w:pStyle w:val="Citat"/>
        <w:rPr>
          <w:rFonts w:asciiTheme="minorHAnsi" w:hAnsiTheme="minorHAnsi" w:cstheme="minorHAnsi"/>
          <w:sz w:val="22"/>
          <w:szCs w:val="22"/>
        </w:rPr>
      </w:pPr>
      <w:r w:rsidRPr="00E531AE">
        <w:rPr>
          <w:rFonts w:asciiTheme="minorHAnsi" w:hAnsiTheme="minorHAnsi" w:cstheme="minorHAnsi"/>
          <w:sz w:val="22"/>
          <w:szCs w:val="22"/>
        </w:rPr>
        <w:t>č</w:t>
      </w:r>
      <w:r w:rsidR="005229F0" w:rsidRPr="00E531AE">
        <w:rPr>
          <w:rFonts w:asciiTheme="minorHAnsi" w:hAnsiTheme="minorHAnsi" w:cstheme="minorHAnsi"/>
          <w:sz w:val="22"/>
          <w:szCs w:val="22"/>
        </w:rPr>
        <w:t>len</w:t>
      </w:r>
    </w:p>
    <w:p w14:paraId="473A2E11"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Upravni organ objavi sklep o prenehanju društva na oglasni deski. V objavi mora biti navedeno, da lahko upniki obvestijo upravni organ o svojih terjatvah, ki jih imajo do društva, v roku 30 dni od dneva objave, sicer bo upravni organ izdal odločbo o izbrisu društva iz registra društev.</w:t>
      </w:r>
    </w:p>
    <w:p w14:paraId="473A2E12"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lastRenderedPageBreak/>
        <w:t>Če upniki obvestijo pristojni organ o svojih terjatvah, ta pa nima podatkov o tem, da bi društvo imelo premoženje, morajo v nadaljnjih 30 dneh pristojnemu organu predložiti dokazilo, da so predlagali uvedbo postopka o poplačilu terjatev, v nasprotnem primeru pristojni organ izda odločbo o izbrisu društva iz registra društev.</w:t>
      </w:r>
    </w:p>
    <w:p w14:paraId="473A2E13"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Kadar pristojni organ razpolaga s podatki o premoženju društva, pa postopka ne predlagajo upniki, ga predlaga sodišču pristojni organ.</w:t>
      </w:r>
    </w:p>
    <w:p w14:paraId="473A2E14" w14:textId="77777777" w:rsidR="005229F0" w:rsidRPr="00E531AE" w:rsidRDefault="005229F0" w:rsidP="00942561">
      <w:pPr>
        <w:pStyle w:val="Body"/>
        <w:rPr>
          <w:rFonts w:asciiTheme="minorHAnsi" w:hAnsiTheme="minorHAnsi" w:cstheme="minorHAnsi"/>
          <w:sz w:val="22"/>
          <w:szCs w:val="22"/>
        </w:rPr>
      </w:pPr>
      <w:r w:rsidRPr="00E531AE">
        <w:rPr>
          <w:rFonts w:asciiTheme="minorHAnsi" w:hAnsiTheme="minorHAnsi" w:cstheme="minorHAnsi"/>
          <w:sz w:val="22"/>
          <w:szCs w:val="22"/>
        </w:rPr>
        <w:t>V primeru, da upniki obvestijo upravni organ o svojih terjatvah, ta prekine postopek, upnikom pa s sklepom naloži, da pred pristojnim sodiščem v roku 30 dni predlagajo uvedbo postopka in mu o tem predložijo dokazilo.</w:t>
      </w:r>
    </w:p>
    <w:p w14:paraId="473A2E15"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16" w14:textId="77777777" w:rsidR="005229F0" w:rsidRPr="00E531AE" w:rsidRDefault="005229F0" w:rsidP="00B65162">
      <w:pPr>
        <w:pStyle w:val="Body"/>
        <w:rPr>
          <w:rFonts w:asciiTheme="minorHAnsi" w:hAnsiTheme="minorHAnsi" w:cstheme="minorHAnsi"/>
          <w:spacing w:val="-4"/>
          <w:sz w:val="22"/>
          <w:szCs w:val="22"/>
        </w:rPr>
      </w:pPr>
      <w:r w:rsidRPr="00E531AE">
        <w:rPr>
          <w:rFonts w:asciiTheme="minorHAnsi" w:hAnsiTheme="minorHAnsi" w:cstheme="minorHAnsi"/>
          <w:spacing w:val="-4"/>
          <w:sz w:val="22"/>
          <w:szCs w:val="22"/>
        </w:rPr>
        <w:t>Sklep o spojitvi z drugimi društvi oziroma pripojitvi k drugemu društvu sprejme skupščina društva.</w:t>
      </w:r>
    </w:p>
    <w:p w14:paraId="473A2E17"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Zahtevo za registracijo društva, ki je nastalo s spojitvijo, oziroma registracijo pripojitve društva, je društvo oziroma njegov pravni naslednik dolžan vložiti v roku 30 dni po sprejetih statusnih spremembah.</w:t>
      </w:r>
    </w:p>
    <w:p w14:paraId="473A2E18"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Društvo, ki je zaradi spojitve ali pripojitve prenehalo delovati, se iz registra društva izbriše na podlagi odločbe o registraciji novega društva oziroma odločbe o registraciji pripojitve društva.</w:t>
      </w:r>
    </w:p>
    <w:p w14:paraId="473A2E19"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1A"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Po samem Zakonu društvo preneha, če dejansko preneha delovati ali s svojim delovanjem meri na protipravno rušenje ustavne ureditve, na izvrševanju kaznivih dejanj ali spodbuja k narodni, rasni, verski ali drugi neenakopravnosti oziroma spodbuja k nasilju in vojni.</w:t>
      </w:r>
    </w:p>
    <w:p w14:paraId="473A2E1B" w14:textId="77777777" w:rsidR="005229F0" w:rsidRPr="00E531AE" w:rsidRDefault="005229F0" w:rsidP="00D20A47">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1D" w14:textId="2376749E" w:rsidR="0091299D" w:rsidRPr="00E531AE" w:rsidRDefault="005229F0" w:rsidP="0091299D">
      <w:pPr>
        <w:pStyle w:val="Body"/>
        <w:rPr>
          <w:rFonts w:asciiTheme="minorHAnsi" w:hAnsiTheme="minorHAnsi" w:cstheme="minorHAnsi"/>
          <w:sz w:val="22"/>
          <w:szCs w:val="22"/>
        </w:rPr>
      </w:pPr>
      <w:r w:rsidRPr="00E531AE">
        <w:rPr>
          <w:rFonts w:asciiTheme="minorHAnsi" w:hAnsiTheme="minorHAnsi" w:cstheme="minorHAnsi"/>
          <w:sz w:val="22"/>
          <w:szCs w:val="22"/>
        </w:rPr>
        <w:t>V izrednih razmerah in v primeru vojne deluje društvo po navodilih izvršnega odbora društva oz. organa, ki ga ta pooblasti, v skladu s smernicami Ministrstva za obrambo.</w:t>
      </w:r>
    </w:p>
    <w:p w14:paraId="473A2E1E" w14:textId="77777777" w:rsidR="005229F0" w:rsidRPr="00E531AE" w:rsidRDefault="005229F0" w:rsidP="0091299D">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1F"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Spremembe in dopolnitve Pravil Slovenskega društva za celiakijo, sprejema skupščina društva. Predloge za spremembo in dopolnitev pravil lahko poda:</w:t>
      </w:r>
    </w:p>
    <w:p w14:paraId="473A2E20" w14:textId="77777777" w:rsidR="005229F0" w:rsidRPr="00E531AE" w:rsidRDefault="005229F0" w:rsidP="00B65162">
      <w:pPr>
        <w:rPr>
          <w:rFonts w:asciiTheme="minorHAnsi" w:hAnsiTheme="minorHAnsi" w:cstheme="minorHAnsi"/>
          <w:sz w:val="22"/>
          <w:szCs w:val="22"/>
        </w:rPr>
      </w:pPr>
      <w:r w:rsidRPr="00E531AE">
        <w:rPr>
          <w:rFonts w:asciiTheme="minorHAnsi" w:hAnsiTheme="minorHAnsi" w:cstheme="minorHAnsi"/>
          <w:b/>
          <w:bCs/>
          <w:sz w:val="22"/>
          <w:szCs w:val="22"/>
        </w:rPr>
        <w:t xml:space="preserve">a) </w:t>
      </w:r>
      <w:r w:rsidR="00B25082" w:rsidRPr="00E531AE">
        <w:rPr>
          <w:rFonts w:asciiTheme="minorHAnsi" w:hAnsiTheme="minorHAnsi" w:cstheme="minorHAnsi"/>
          <w:sz w:val="22"/>
          <w:szCs w:val="22"/>
        </w:rPr>
        <w:t xml:space="preserve">najmanj petina </w:t>
      </w:r>
      <w:r w:rsidRPr="00E531AE">
        <w:rPr>
          <w:rFonts w:asciiTheme="minorHAnsi" w:hAnsiTheme="minorHAnsi" w:cstheme="minorHAnsi"/>
          <w:sz w:val="22"/>
          <w:szCs w:val="22"/>
        </w:rPr>
        <w:t>članov društva,</w:t>
      </w:r>
      <w:r w:rsidR="00FB678F" w:rsidRPr="00E531AE">
        <w:rPr>
          <w:rFonts w:asciiTheme="minorHAnsi" w:hAnsiTheme="minorHAnsi" w:cstheme="minorHAnsi"/>
          <w:sz w:val="22"/>
          <w:szCs w:val="22"/>
        </w:rPr>
        <w:t xml:space="preserve"> </w:t>
      </w:r>
    </w:p>
    <w:p w14:paraId="473A2E21" w14:textId="77777777" w:rsidR="005229F0" w:rsidRPr="00E531AE" w:rsidRDefault="005229F0" w:rsidP="00B65162">
      <w:pPr>
        <w:rPr>
          <w:rFonts w:asciiTheme="minorHAnsi" w:hAnsiTheme="minorHAnsi" w:cstheme="minorHAnsi"/>
          <w:sz w:val="22"/>
          <w:szCs w:val="22"/>
        </w:rPr>
      </w:pPr>
      <w:r w:rsidRPr="00E531AE">
        <w:rPr>
          <w:rFonts w:asciiTheme="minorHAnsi" w:hAnsiTheme="minorHAnsi" w:cstheme="minorHAnsi"/>
          <w:b/>
          <w:bCs/>
          <w:sz w:val="22"/>
          <w:szCs w:val="22"/>
        </w:rPr>
        <w:t>b)</w:t>
      </w:r>
      <w:r w:rsidRPr="00E531AE">
        <w:rPr>
          <w:rFonts w:asciiTheme="minorHAnsi" w:hAnsiTheme="minorHAnsi" w:cstheme="minorHAnsi"/>
          <w:sz w:val="22"/>
          <w:szCs w:val="22"/>
        </w:rPr>
        <w:t xml:space="preserve"> </w:t>
      </w:r>
      <w:r w:rsidR="00B25082" w:rsidRPr="00E531AE">
        <w:rPr>
          <w:rFonts w:asciiTheme="minorHAnsi" w:hAnsiTheme="minorHAnsi" w:cstheme="minorHAnsi"/>
          <w:sz w:val="22"/>
          <w:szCs w:val="22"/>
        </w:rPr>
        <w:t>večina</w:t>
      </w:r>
      <w:r w:rsidRPr="00E531AE">
        <w:rPr>
          <w:rFonts w:asciiTheme="minorHAnsi" w:hAnsiTheme="minorHAnsi" w:cstheme="minorHAnsi"/>
          <w:sz w:val="22"/>
          <w:szCs w:val="22"/>
        </w:rPr>
        <w:t xml:space="preserve"> predsedstva,</w:t>
      </w:r>
      <w:r w:rsidR="00FB678F" w:rsidRPr="00E531AE">
        <w:rPr>
          <w:rFonts w:asciiTheme="minorHAnsi" w:hAnsiTheme="minorHAnsi" w:cstheme="minorHAnsi"/>
          <w:sz w:val="22"/>
          <w:szCs w:val="22"/>
        </w:rPr>
        <w:t xml:space="preserve"> </w:t>
      </w:r>
    </w:p>
    <w:p w14:paraId="473A2E22" w14:textId="77777777" w:rsidR="005229F0" w:rsidRPr="00E531AE" w:rsidRDefault="005229F0" w:rsidP="00B65162">
      <w:pPr>
        <w:rPr>
          <w:rFonts w:asciiTheme="minorHAnsi" w:hAnsiTheme="minorHAnsi" w:cstheme="minorHAnsi"/>
          <w:sz w:val="22"/>
          <w:szCs w:val="22"/>
        </w:rPr>
      </w:pPr>
      <w:r w:rsidRPr="00E531AE">
        <w:rPr>
          <w:rFonts w:asciiTheme="minorHAnsi" w:hAnsiTheme="minorHAnsi" w:cstheme="minorHAnsi"/>
          <w:b/>
          <w:bCs/>
          <w:sz w:val="22"/>
          <w:szCs w:val="22"/>
        </w:rPr>
        <w:t>c)</w:t>
      </w:r>
      <w:r w:rsidRPr="00E531AE">
        <w:rPr>
          <w:rFonts w:asciiTheme="minorHAnsi" w:hAnsiTheme="minorHAnsi" w:cstheme="minorHAnsi"/>
          <w:sz w:val="22"/>
          <w:szCs w:val="22"/>
        </w:rPr>
        <w:t xml:space="preserve"> </w:t>
      </w:r>
      <w:r w:rsidR="00B25082" w:rsidRPr="00E531AE">
        <w:rPr>
          <w:rFonts w:asciiTheme="minorHAnsi" w:hAnsiTheme="minorHAnsi" w:cstheme="minorHAnsi"/>
          <w:sz w:val="22"/>
          <w:szCs w:val="22"/>
        </w:rPr>
        <w:t>večina</w:t>
      </w:r>
      <w:r w:rsidRPr="00E531AE">
        <w:rPr>
          <w:rFonts w:asciiTheme="minorHAnsi" w:hAnsiTheme="minorHAnsi" w:cstheme="minorHAnsi"/>
          <w:sz w:val="22"/>
          <w:szCs w:val="22"/>
        </w:rPr>
        <w:t xml:space="preserve"> izvršnega odbora.</w:t>
      </w:r>
      <w:r w:rsidR="00FB678F" w:rsidRPr="00E531AE">
        <w:rPr>
          <w:rFonts w:asciiTheme="minorHAnsi" w:hAnsiTheme="minorHAnsi" w:cstheme="minorHAnsi"/>
          <w:sz w:val="22"/>
          <w:szCs w:val="22"/>
        </w:rPr>
        <w:t xml:space="preserve"> </w:t>
      </w:r>
    </w:p>
    <w:p w14:paraId="473A2E23"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Predlog za spremembo in dopolnitev Pravil se mora podati v pisni obliki 30 dni pred sejo predsedstva.</w:t>
      </w:r>
    </w:p>
    <w:p w14:paraId="473A2E24" w14:textId="77777777" w:rsidR="005229F0" w:rsidRPr="00E531AE" w:rsidRDefault="005229F0" w:rsidP="00BD4B04">
      <w:pPr>
        <w:pStyle w:val="Citat"/>
        <w:rPr>
          <w:rFonts w:asciiTheme="minorHAnsi" w:hAnsiTheme="minorHAnsi" w:cstheme="minorHAnsi"/>
          <w:sz w:val="22"/>
          <w:szCs w:val="22"/>
        </w:rPr>
      </w:pPr>
      <w:r w:rsidRPr="00E531AE">
        <w:rPr>
          <w:rFonts w:asciiTheme="minorHAnsi" w:hAnsiTheme="minorHAnsi" w:cstheme="minorHAnsi"/>
          <w:sz w:val="22"/>
          <w:szCs w:val="22"/>
        </w:rPr>
        <w:t>člen</w:t>
      </w:r>
    </w:p>
    <w:p w14:paraId="473A2E25" w14:textId="77777777" w:rsidR="005229F0" w:rsidRPr="00E531AE" w:rsidRDefault="005229F0" w:rsidP="00B65162">
      <w:pPr>
        <w:pStyle w:val="Body"/>
        <w:rPr>
          <w:rFonts w:asciiTheme="minorHAnsi" w:hAnsiTheme="minorHAnsi" w:cstheme="minorHAnsi"/>
          <w:sz w:val="22"/>
          <w:szCs w:val="22"/>
        </w:rPr>
      </w:pPr>
      <w:r w:rsidRPr="00E531AE">
        <w:rPr>
          <w:rFonts w:asciiTheme="minorHAnsi" w:hAnsiTheme="minorHAnsi" w:cstheme="minorHAnsi"/>
          <w:sz w:val="22"/>
          <w:szCs w:val="22"/>
        </w:rPr>
        <w:t>Za tolmačenje pravil je pristojen izvršni odbor društva.</w:t>
      </w:r>
    </w:p>
    <w:p w14:paraId="362B1315" w14:textId="77777777" w:rsidR="00E531AE" w:rsidRPr="00E531AE" w:rsidRDefault="00E531AE" w:rsidP="00B65162">
      <w:pPr>
        <w:pStyle w:val="Body"/>
        <w:rPr>
          <w:rFonts w:asciiTheme="minorHAnsi" w:hAnsiTheme="minorHAnsi" w:cstheme="minorHAnsi"/>
          <w:sz w:val="22"/>
          <w:szCs w:val="22"/>
        </w:rPr>
      </w:pPr>
    </w:p>
    <w:p w14:paraId="022025DE" w14:textId="77777777" w:rsidR="00E531AE" w:rsidRPr="00E531AE" w:rsidRDefault="00E531AE" w:rsidP="00B65162">
      <w:pPr>
        <w:pStyle w:val="Body"/>
        <w:rPr>
          <w:rFonts w:asciiTheme="minorHAnsi" w:hAnsiTheme="minorHAnsi" w:cstheme="minorHAnsi"/>
          <w:sz w:val="22"/>
          <w:szCs w:val="22"/>
        </w:rPr>
      </w:pPr>
    </w:p>
    <w:p w14:paraId="5047F51B" w14:textId="77777777" w:rsidR="00E531AE" w:rsidRPr="00E531AE" w:rsidRDefault="00E531AE" w:rsidP="00B65162">
      <w:pPr>
        <w:pStyle w:val="Body"/>
        <w:rPr>
          <w:rFonts w:asciiTheme="minorHAnsi" w:hAnsiTheme="minorHAnsi" w:cstheme="minorHAnsi"/>
          <w:sz w:val="22"/>
          <w:szCs w:val="22"/>
        </w:rPr>
      </w:pPr>
    </w:p>
    <w:p w14:paraId="6947B634" w14:textId="77777777" w:rsidR="00E531AE" w:rsidRPr="00E531AE" w:rsidRDefault="00E531AE" w:rsidP="00B65162">
      <w:pPr>
        <w:pStyle w:val="Body"/>
        <w:rPr>
          <w:rFonts w:asciiTheme="minorHAnsi" w:hAnsiTheme="minorHAnsi" w:cstheme="minorHAnsi"/>
          <w:sz w:val="22"/>
          <w:szCs w:val="22"/>
        </w:rPr>
      </w:pPr>
    </w:p>
    <w:p w14:paraId="473A2E26" w14:textId="77777777" w:rsidR="005229F0" w:rsidRPr="00E531AE" w:rsidRDefault="005229F0" w:rsidP="00BD4B04">
      <w:pPr>
        <w:pStyle w:val="Citat"/>
        <w:rPr>
          <w:rFonts w:asciiTheme="minorHAnsi" w:hAnsiTheme="minorHAnsi" w:cstheme="minorHAnsi"/>
          <w:sz w:val="22"/>
          <w:szCs w:val="22"/>
        </w:rPr>
      </w:pPr>
      <w:r w:rsidRPr="00E531AE">
        <w:rPr>
          <w:rFonts w:asciiTheme="minorHAnsi" w:hAnsiTheme="minorHAnsi" w:cstheme="minorHAnsi"/>
          <w:sz w:val="22"/>
          <w:szCs w:val="22"/>
        </w:rPr>
        <w:lastRenderedPageBreak/>
        <w:t>člen</w:t>
      </w:r>
    </w:p>
    <w:p w14:paraId="473A2E27" w14:textId="16B6A632" w:rsidR="005229F0" w:rsidRPr="00E531AE" w:rsidRDefault="005229F0" w:rsidP="007E7BDC">
      <w:pPr>
        <w:rPr>
          <w:rFonts w:asciiTheme="minorHAnsi" w:hAnsiTheme="minorHAnsi" w:cstheme="minorHAnsi"/>
          <w:b/>
          <w:sz w:val="22"/>
          <w:szCs w:val="22"/>
        </w:rPr>
      </w:pPr>
      <w:r w:rsidRPr="00E531AE">
        <w:rPr>
          <w:rFonts w:asciiTheme="minorHAnsi" w:hAnsiTheme="minorHAnsi" w:cstheme="minorHAnsi"/>
          <w:b/>
          <w:sz w:val="22"/>
          <w:szCs w:val="22"/>
        </w:rPr>
        <w:t>S sprejetjem popravljenih pravil društva z dne</w:t>
      </w:r>
      <w:r w:rsidR="0085109D" w:rsidRPr="00E531AE">
        <w:rPr>
          <w:rFonts w:asciiTheme="minorHAnsi" w:hAnsiTheme="minorHAnsi" w:cstheme="minorHAnsi"/>
          <w:b/>
          <w:sz w:val="22"/>
          <w:szCs w:val="22"/>
        </w:rPr>
        <w:t xml:space="preserve"> </w:t>
      </w:r>
      <w:r w:rsidR="0085109D" w:rsidRPr="00E531AE">
        <w:rPr>
          <w:rFonts w:asciiTheme="minorHAnsi" w:hAnsiTheme="minorHAnsi" w:cstheme="minorHAnsi"/>
          <w:b/>
          <w:sz w:val="22"/>
          <w:szCs w:val="22"/>
          <w:u w:val="single"/>
        </w:rPr>
        <w:t>2</w:t>
      </w:r>
      <w:r w:rsidR="009D33C9" w:rsidRPr="00E531AE">
        <w:rPr>
          <w:rFonts w:asciiTheme="minorHAnsi" w:hAnsiTheme="minorHAnsi" w:cstheme="minorHAnsi"/>
          <w:b/>
          <w:sz w:val="22"/>
          <w:szCs w:val="22"/>
          <w:u w:val="single"/>
        </w:rPr>
        <w:t>1</w:t>
      </w:r>
      <w:r w:rsidR="0085109D" w:rsidRPr="00E531AE">
        <w:rPr>
          <w:rFonts w:asciiTheme="minorHAnsi" w:hAnsiTheme="minorHAnsi" w:cstheme="minorHAnsi"/>
          <w:b/>
          <w:sz w:val="22"/>
          <w:szCs w:val="22"/>
          <w:u w:val="single"/>
        </w:rPr>
        <w:t>.</w:t>
      </w:r>
      <w:r w:rsidR="00156A2C" w:rsidRPr="00E531AE">
        <w:rPr>
          <w:rFonts w:asciiTheme="minorHAnsi" w:hAnsiTheme="minorHAnsi" w:cstheme="minorHAnsi"/>
          <w:b/>
          <w:sz w:val="22"/>
          <w:szCs w:val="22"/>
          <w:u w:val="single"/>
        </w:rPr>
        <w:t>3.</w:t>
      </w:r>
      <w:r w:rsidR="0085109D" w:rsidRPr="00E531AE">
        <w:rPr>
          <w:rFonts w:asciiTheme="minorHAnsi" w:hAnsiTheme="minorHAnsi" w:cstheme="minorHAnsi"/>
          <w:b/>
          <w:sz w:val="22"/>
          <w:szCs w:val="22"/>
          <w:u w:val="single"/>
        </w:rPr>
        <w:t>20</w:t>
      </w:r>
      <w:r w:rsidR="009D33C9" w:rsidRPr="00E531AE">
        <w:rPr>
          <w:rFonts w:asciiTheme="minorHAnsi" w:hAnsiTheme="minorHAnsi" w:cstheme="minorHAnsi"/>
          <w:b/>
          <w:sz w:val="22"/>
          <w:szCs w:val="22"/>
          <w:u w:val="single"/>
        </w:rPr>
        <w:t>26</w:t>
      </w:r>
      <w:r w:rsidRPr="00E531AE">
        <w:rPr>
          <w:rFonts w:asciiTheme="minorHAnsi" w:hAnsiTheme="minorHAnsi" w:cstheme="minorHAnsi"/>
          <w:b/>
          <w:sz w:val="22"/>
          <w:szCs w:val="22"/>
        </w:rPr>
        <w:t xml:space="preserve">, ki so bila sprejeta na skupščini in potrjena s strani pristojne Upravne enote Maribor, prenehajo veljati pravila društva sprejeta na skupščini dne </w:t>
      </w:r>
      <w:r w:rsidR="001901BE" w:rsidRPr="00E531AE">
        <w:rPr>
          <w:rFonts w:asciiTheme="minorHAnsi" w:hAnsiTheme="minorHAnsi" w:cstheme="minorHAnsi"/>
          <w:b/>
          <w:sz w:val="22"/>
          <w:szCs w:val="22"/>
        </w:rPr>
        <w:t>25</w:t>
      </w:r>
      <w:r w:rsidR="009D33C9" w:rsidRPr="00E531AE">
        <w:rPr>
          <w:rFonts w:asciiTheme="minorHAnsi" w:hAnsiTheme="minorHAnsi" w:cstheme="minorHAnsi"/>
          <w:b/>
          <w:sz w:val="22"/>
          <w:szCs w:val="22"/>
        </w:rPr>
        <w:t>.</w:t>
      </w:r>
      <w:r w:rsidR="00156A2C" w:rsidRPr="00E531AE">
        <w:rPr>
          <w:rFonts w:asciiTheme="minorHAnsi" w:hAnsiTheme="minorHAnsi" w:cstheme="minorHAnsi"/>
          <w:b/>
          <w:sz w:val="22"/>
          <w:szCs w:val="22"/>
        </w:rPr>
        <w:t>3.</w:t>
      </w:r>
      <w:r w:rsidR="009D33C9" w:rsidRPr="00E531AE">
        <w:rPr>
          <w:rFonts w:asciiTheme="minorHAnsi" w:hAnsiTheme="minorHAnsi" w:cstheme="minorHAnsi"/>
          <w:b/>
          <w:sz w:val="22"/>
          <w:szCs w:val="22"/>
        </w:rPr>
        <w:t>2017</w:t>
      </w:r>
      <w:r w:rsidRPr="00E531AE">
        <w:rPr>
          <w:rFonts w:asciiTheme="minorHAnsi" w:hAnsiTheme="minorHAnsi" w:cstheme="minorHAnsi"/>
          <w:b/>
          <w:sz w:val="22"/>
          <w:szCs w:val="22"/>
        </w:rPr>
        <w:t>.</w:t>
      </w:r>
    </w:p>
    <w:p w14:paraId="3CDCF1A5" w14:textId="77777777" w:rsidR="00156A2C" w:rsidRPr="00E531AE" w:rsidRDefault="00156A2C" w:rsidP="007D050F">
      <w:pPr>
        <w:spacing w:line="360" w:lineRule="auto"/>
        <w:jc w:val="center"/>
        <w:rPr>
          <w:rFonts w:asciiTheme="minorHAnsi" w:hAnsiTheme="minorHAnsi" w:cstheme="minorHAnsi"/>
          <w:sz w:val="22"/>
          <w:szCs w:val="22"/>
        </w:rPr>
      </w:pPr>
    </w:p>
    <w:p w14:paraId="3F744813" w14:textId="77777777" w:rsidR="00156A2C" w:rsidRPr="00E531AE" w:rsidRDefault="00156A2C" w:rsidP="007D050F">
      <w:pPr>
        <w:spacing w:line="360" w:lineRule="auto"/>
        <w:jc w:val="center"/>
        <w:rPr>
          <w:rFonts w:asciiTheme="minorHAnsi" w:hAnsiTheme="minorHAnsi" w:cstheme="minorHAnsi"/>
          <w:sz w:val="22"/>
          <w:szCs w:val="22"/>
        </w:rPr>
      </w:pPr>
    </w:p>
    <w:p w14:paraId="25FD27E0" w14:textId="77777777" w:rsidR="00156A2C" w:rsidRPr="00E531AE" w:rsidRDefault="00156A2C" w:rsidP="007D050F">
      <w:pPr>
        <w:spacing w:line="360" w:lineRule="auto"/>
        <w:jc w:val="center"/>
        <w:rPr>
          <w:rFonts w:asciiTheme="minorHAnsi" w:hAnsiTheme="minorHAnsi" w:cstheme="minorHAnsi"/>
          <w:sz w:val="22"/>
          <w:szCs w:val="22"/>
        </w:rPr>
      </w:pPr>
    </w:p>
    <w:p w14:paraId="4D4674D6" w14:textId="77777777" w:rsidR="00E531AE" w:rsidRDefault="00E63A24" w:rsidP="00E531AE">
      <w:pPr>
        <w:spacing w:line="360" w:lineRule="auto"/>
        <w:jc w:val="right"/>
        <w:rPr>
          <w:rFonts w:asciiTheme="minorHAnsi" w:hAnsiTheme="minorHAnsi" w:cstheme="minorHAnsi"/>
          <w:sz w:val="22"/>
          <w:szCs w:val="22"/>
        </w:rPr>
      </w:pPr>
      <w:r w:rsidRPr="00E531AE">
        <w:rPr>
          <w:rFonts w:asciiTheme="minorHAnsi" w:hAnsiTheme="minorHAnsi" w:cstheme="minorHAnsi"/>
          <w:sz w:val="22"/>
          <w:szCs w:val="22"/>
        </w:rPr>
        <w:t>Mitja Kozar</w:t>
      </w:r>
      <w:r w:rsidR="00156A2C" w:rsidRPr="00E531AE">
        <w:rPr>
          <w:rFonts w:asciiTheme="minorHAnsi" w:hAnsiTheme="minorHAnsi" w:cstheme="minorHAnsi"/>
          <w:sz w:val="22"/>
          <w:szCs w:val="22"/>
        </w:rPr>
        <w:t>, predsednik</w:t>
      </w:r>
    </w:p>
    <w:p w14:paraId="3EA0D63F" w14:textId="6F0C0761" w:rsidR="00156A2C" w:rsidRPr="00E531AE" w:rsidRDefault="00156A2C" w:rsidP="00E531AE">
      <w:pPr>
        <w:spacing w:line="360" w:lineRule="auto"/>
        <w:jc w:val="right"/>
        <w:rPr>
          <w:rFonts w:asciiTheme="minorHAnsi" w:hAnsiTheme="minorHAnsi" w:cstheme="minorHAnsi"/>
          <w:sz w:val="22"/>
          <w:szCs w:val="22"/>
        </w:rPr>
      </w:pPr>
      <w:r w:rsidRPr="00E531AE">
        <w:rPr>
          <w:rFonts w:asciiTheme="minorHAnsi" w:hAnsiTheme="minorHAnsi" w:cstheme="minorHAnsi"/>
          <w:sz w:val="22"/>
          <w:szCs w:val="22"/>
        </w:rPr>
        <w:t>Slovensko društvo za celiakijo</w:t>
      </w:r>
    </w:p>
    <w:sectPr w:rsidR="00156A2C" w:rsidRPr="00E531AE" w:rsidSect="00577A86">
      <w:type w:val="continuous"/>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1987" w14:textId="77777777" w:rsidR="005E1463" w:rsidRDefault="005E1463">
      <w:r>
        <w:separator/>
      </w:r>
    </w:p>
    <w:p w14:paraId="654A2CA7" w14:textId="77777777" w:rsidR="005E1463" w:rsidRDefault="005E1463"/>
  </w:endnote>
  <w:endnote w:type="continuationSeparator" w:id="0">
    <w:p w14:paraId="37C69746" w14:textId="77777777" w:rsidR="005E1463" w:rsidRDefault="005E1463">
      <w:r>
        <w:continuationSeparator/>
      </w:r>
    </w:p>
    <w:p w14:paraId="58A63484" w14:textId="77777777" w:rsidR="005E1463" w:rsidRDefault="005E1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2E36" w14:textId="77777777" w:rsidR="00982E59" w:rsidRPr="00E531AE" w:rsidRDefault="00982E59" w:rsidP="00C07813">
    <w:pPr>
      <w:pStyle w:val="Noga"/>
      <w:jc w:val="center"/>
      <w:rPr>
        <w:rFonts w:asciiTheme="minorHAnsi" w:hAnsiTheme="minorHAnsi" w:cstheme="minorHAnsi"/>
        <w:sz w:val="20"/>
        <w:szCs w:val="16"/>
      </w:rPr>
    </w:pPr>
    <w:r w:rsidRPr="00E531AE">
      <w:rPr>
        <w:rFonts w:asciiTheme="minorHAnsi" w:hAnsiTheme="minorHAnsi" w:cstheme="minorHAnsi"/>
        <w:sz w:val="20"/>
        <w:szCs w:val="16"/>
      </w:rPr>
      <w:fldChar w:fldCharType="begin"/>
    </w:r>
    <w:r w:rsidRPr="00E531AE">
      <w:rPr>
        <w:rFonts w:asciiTheme="minorHAnsi" w:hAnsiTheme="minorHAnsi" w:cstheme="minorHAnsi"/>
        <w:sz w:val="20"/>
        <w:szCs w:val="16"/>
      </w:rPr>
      <w:instrText>PAGE   \* MERGEFORMAT</w:instrText>
    </w:r>
    <w:r w:rsidRPr="00E531AE">
      <w:rPr>
        <w:rFonts w:asciiTheme="minorHAnsi" w:hAnsiTheme="minorHAnsi" w:cstheme="minorHAnsi"/>
        <w:sz w:val="20"/>
        <w:szCs w:val="16"/>
      </w:rPr>
      <w:fldChar w:fldCharType="separate"/>
    </w:r>
    <w:r w:rsidR="00336FFE" w:rsidRPr="00E531AE">
      <w:rPr>
        <w:rFonts w:asciiTheme="minorHAnsi" w:hAnsiTheme="minorHAnsi" w:cstheme="minorHAnsi"/>
        <w:noProof/>
        <w:sz w:val="20"/>
        <w:szCs w:val="16"/>
      </w:rPr>
      <w:t>21</w:t>
    </w:r>
    <w:r w:rsidRPr="00E531AE">
      <w:rPr>
        <w:rFonts w:asciiTheme="minorHAnsi" w:hAnsiTheme="minorHAnsi" w:cstheme="minorHAns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5A19" w14:textId="77777777" w:rsidR="005E1463" w:rsidRDefault="005E1463">
      <w:r>
        <w:separator/>
      </w:r>
    </w:p>
    <w:p w14:paraId="5D893544" w14:textId="77777777" w:rsidR="005E1463" w:rsidRDefault="005E1463"/>
  </w:footnote>
  <w:footnote w:type="continuationSeparator" w:id="0">
    <w:p w14:paraId="278711C5" w14:textId="77777777" w:rsidR="005E1463" w:rsidRDefault="005E1463">
      <w:r>
        <w:continuationSeparator/>
      </w:r>
    </w:p>
    <w:p w14:paraId="03C1879D" w14:textId="77777777" w:rsidR="005E1463" w:rsidRDefault="005E1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rPr>
        <w:b/>
        <w:i w:val="0"/>
        <w:sz w:val="20"/>
      </w:rPr>
    </w:lvl>
  </w:abstractNum>
  <w:abstractNum w:abstractNumId="2" w15:restartNumberingAfterBreak="0">
    <w:nsid w:val="00000003"/>
    <w:multiLevelType w:val="singleLevel"/>
    <w:tmpl w:val="00000003"/>
    <w:name w:val="WW8Num3"/>
    <w:lvl w:ilvl="0">
      <w:start w:val="1"/>
      <w:numFmt w:val="lowerLetter"/>
      <w:lvlText w:val="%1) "/>
      <w:lvlJc w:val="left"/>
      <w:pPr>
        <w:tabs>
          <w:tab w:val="num" w:pos="283"/>
        </w:tabs>
        <w:ind w:left="283" w:hanging="283"/>
      </w:pPr>
      <w:rPr>
        <w:b/>
        <w:i w:val="0"/>
        <w:sz w:val="20"/>
      </w:rPr>
    </w:lvl>
  </w:abstractNum>
  <w:abstractNum w:abstractNumId="3" w15:restartNumberingAfterBreak="0">
    <w:nsid w:val="00000004"/>
    <w:multiLevelType w:val="singleLevel"/>
    <w:tmpl w:val="00000004"/>
    <w:name w:val="WW8Num4"/>
    <w:lvl w:ilvl="0">
      <w:start w:val="1"/>
      <w:numFmt w:val="lowerLetter"/>
      <w:lvlText w:val="%1) "/>
      <w:lvlJc w:val="left"/>
      <w:pPr>
        <w:tabs>
          <w:tab w:val="num" w:pos="283"/>
        </w:tabs>
        <w:ind w:left="283" w:hanging="283"/>
      </w:pPr>
      <w:rPr>
        <w:b/>
        <w:i w:val="0"/>
        <w:sz w:val="20"/>
      </w:rPr>
    </w:lvl>
  </w:abstractNum>
  <w:abstractNum w:abstractNumId="4" w15:restartNumberingAfterBreak="0">
    <w:nsid w:val="00000005"/>
    <w:multiLevelType w:val="singleLevel"/>
    <w:tmpl w:val="00000005"/>
    <w:name w:val="WW8Num5"/>
    <w:lvl w:ilvl="0">
      <w:start w:val="1"/>
      <w:numFmt w:val="lowerLetter"/>
      <w:lvlText w:val="%1) "/>
      <w:lvlJc w:val="left"/>
      <w:pPr>
        <w:tabs>
          <w:tab w:val="num" w:pos="283"/>
        </w:tabs>
        <w:ind w:left="283" w:hanging="283"/>
      </w:pPr>
      <w:rPr>
        <w:b/>
        <w:i w:val="0"/>
        <w:sz w:val="20"/>
      </w:rPr>
    </w:lvl>
  </w:abstractNum>
  <w:abstractNum w:abstractNumId="5" w15:restartNumberingAfterBreak="0">
    <w:nsid w:val="00000006"/>
    <w:multiLevelType w:val="singleLevel"/>
    <w:tmpl w:val="00000006"/>
    <w:name w:val="WW8Num6"/>
    <w:lvl w:ilvl="0">
      <w:start w:val="1"/>
      <w:numFmt w:val="lowerLetter"/>
      <w:lvlText w:val="%1) "/>
      <w:lvlJc w:val="left"/>
      <w:pPr>
        <w:tabs>
          <w:tab w:val="num" w:pos="283"/>
        </w:tabs>
        <w:ind w:left="283" w:hanging="283"/>
      </w:pPr>
      <w:rPr>
        <w:b/>
        <w:i w:val="0"/>
        <w:sz w:val="20"/>
      </w:rPr>
    </w:lvl>
  </w:abstractNum>
  <w:abstractNum w:abstractNumId="6" w15:restartNumberingAfterBreak="0">
    <w:nsid w:val="00000007"/>
    <w:multiLevelType w:val="singleLevel"/>
    <w:tmpl w:val="00000007"/>
    <w:name w:val="WW8Num7"/>
    <w:lvl w:ilvl="0">
      <w:start w:val="1"/>
      <w:numFmt w:val="lowerLetter"/>
      <w:lvlText w:val="%1) "/>
      <w:lvlJc w:val="left"/>
      <w:pPr>
        <w:tabs>
          <w:tab w:val="num" w:pos="283"/>
        </w:tabs>
        <w:ind w:left="283" w:hanging="283"/>
      </w:pPr>
      <w:rPr>
        <w:b/>
        <w:i w:val="0"/>
        <w:sz w:val="20"/>
      </w:rPr>
    </w:lvl>
  </w:abstractNum>
  <w:abstractNum w:abstractNumId="7" w15:restartNumberingAfterBreak="0">
    <w:nsid w:val="00000008"/>
    <w:multiLevelType w:val="singleLevel"/>
    <w:tmpl w:val="00000008"/>
    <w:name w:val="WW8Num8"/>
    <w:lvl w:ilvl="0">
      <w:start w:val="1"/>
      <w:numFmt w:val="lowerLetter"/>
      <w:lvlText w:val="%1) "/>
      <w:lvlJc w:val="left"/>
      <w:pPr>
        <w:tabs>
          <w:tab w:val="num" w:pos="283"/>
        </w:tabs>
        <w:ind w:left="283" w:hanging="283"/>
      </w:pPr>
      <w:rPr>
        <w:b/>
        <w:i w:val="0"/>
        <w:sz w:val="20"/>
      </w:rPr>
    </w:lvl>
  </w:abstractNum>
  <w:abstractNum w:abstractNumId="8" w15:restartNumberingAfterBreak="0">
    <w:nsid w:val="00000009"/>
    <w:multiLevelType w:val="singleLevel"/>
    <w:tmpl w:val="00000009"/>
    <w:name w:val="WW8Num9"/>
    <w:lvl w:ilvl="0">
      <w:start w:val="1"/>
      <w:numFmt w:val="lowerLetter"/>
      <w:lvlText w:val="%1) "/>
      <w:lvlJc w:val="left"/>
      <w:pPr>
        <w:tabs>
          <w:tab w:val="num" w:pos="283"/>
        </w:tabs>
        <w:ind w:left="283" w:hanging="283"/>
      </w:pPr>
      <w:rPr>
        <w:b/>
        <w:i w:val="0"/>
        <w:sz w:val="20"/>
      </w:rPr>
    </w:lvl>
  </w:abstractNum>
  <w:abstractNum w:abstractNumId="9" w15:restartNumberingAfterBreak="0">
    <w:nsid w:val="0000000A"/>
    <w:multiLevelType w:val="singleLevel"/>
    <w:tmpl w:val="0000000A"/>
    <w:name w:val="WW8Num10"/>
    <w:lvl w:ilvl="0">
      <w:start w:val="1"/>
      <w:numFmt w:val="lowerLetter"/>
      <w:lvlText w:val="%1) "/>
      <w:lvlJc w:val="left"/>
      <w:pPr>
        <w:tabs>
          <w:tab w:val="num" w:pos="283"/>
        </w:tabs>
        <w:ind w:left="283" w:hanging="283"/>
      </w:pPr>
      <w:rPr>
        <w:b/>
        <w:i w:val="0"/>
        <w:sz w:val="2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360"/>
        </w:tabs>
        <w:ind w:left="360" w:hanging="360"/>
      </w:pPr>
      <w:rPr>
        <w:b/>
        <w:i w:val="0"/>
        <w:sz w:val="20"/>
      </w:rPr>
    </w:lvl>
  </w:abstractNum>
  <w:abstractNum w:abstractNumId="11" w15:restartNumberingAfterBreak="0">
    <w:nsid w:val="0000000C"/>
    <w:multiLevelType w:val="singleLevel"/>
    <w:tmpl w:val="0000000C"/>
    <w:name w:val="WW8Num12"/>
    <w:lvl w:ilvl="0">
      <w:start w:val="1"/>
      <w:numFmt w:val="lowerLetter"/>
      <w:lvlText w:val="%1) "/>
      <w:lvlJc w:val="left"/>
      <w:pPr>
        <w:tabs>
          <w:tab w:val="num" w:pos="283"/>
        </w:tabs>
        <w:ind w:left="283" w:hanging="283"/>
      </w:pPr>
      <w:rPr>
        <w:b/>
        <w:i w:val="0"/>
        <w:sz w:val="20"/>
      </w:rPr>
    </w:lvl>
  </w:abstractNum>
  <w:abstractNum w:abstractNumId="12" w15:restartNumberingAfterBreak="0">
    <w:nsid w:val="0000000D"/>
    <w:multiLevelType w:val="singleLevel"/>
    <w:tmpl w:val="0000000D"/>
    <w:name w:val="WW8Num13"/>
    <w:lvl w:ilvl="0">
      <w:start w:val="1"/>
      <w:numFmt w:val="lowerLetter"/>
      <w:lvlText w:val="%1) "/>
      <w:lvlJc w:val="left"/>
      <w:pPr>
        <w:tabs>
          <w:tab w:val="num" w:pos="283"/>
        </w:tabs>
        <w:ind w:left="283" w:hanging="283"/>
      </w:pPr>
      <w:rPr>
        <w:b/>
        <w:i w:val="0"/>
        <w:sz w:val="20"/>
      </w:rPr>
    </w:lvl>
  </w:abstractNum>
  <w:abstractNum w:abstractNumId="13" w15:restartNumberingAfterBreak="0">
    <w:nsid w:val="0000000E"/>
    <w:multiLevelType w:val="singleLevel"/>
    <w:tmpl w:val="0000000E"/>
    <w:name w:val="WW8Num14"/>
    <w:lvl w:ilvl="0">
      <w:start w:val="1"/>
      <w:numFmt w:val="lowerLetter"/>
      <w:lvlText w:val="%1) "/>
      <w:lvlJc w:val="left"/>
      <w:pPr>
        <w:tabs>
          <w:tab w:val="num" w:pos="283"/>
        </w:tabs>
        <w:ind w:left="283" w:hanging="283"/>
      </w:pPr>
      <w:rPr>
        <w:b/>
      </w:rPr>
    </w:lvl>
  </w:abstractNum>
  <w:abstractNum w:abstractNumId="14" w15:restartNumberingAfterBreak="0">
    <w:nsid w:val="0000000F"/>
    <w:multiLevelType w:val="singleLevel"/>
    <w:tmpl w:val="0000000F"/>
    <w:name w:val="WW8Num15"/>
    <w:lvl w:ilvl="0">
      <w:start w:val="1"/>
      <w:numFmt w:val="lowerLetter"/>
      <w:lvlText w:val="%1) "/>
      <w:lvlJc w:val="left"/>
      <w:pPr>
        <w:tabs>
          <w:tab w:val="num" w:pos="283"/>
        </w:tabs>
        <w:ind w:left="283" w:hanging="283"/>
      </w:pPr>
      <w:rPr>
        <w:b/>
        <w:i w:val="0"/>
        <w:sz w:val="20"/>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360"/>
        </w:tabs>
        <w:ind w:left="360" w:hanging="360"/>
      </w:pPr>
      <w:rPr>
        <w:b/>
        <w:i w:val="0"/>
        <w:sz w:val="20"/>
      </w:rPr>
    </w:lvl>
  </w:abstractNum>
  <w:abstractNum w:abstractNumId="16" w15:restartNumberingAfterBreak="0">
    <w:nsid w:val="00000011"/>
    <w:multiLevelType w:val="singleLevel"/>
    <w:tmpl w:val="00000011"/>
    <w:name w:val="WW8Num17"/>
    <w:lvl w:ilvl="0">
      <w:start w:val="1"/>
      <w:numFmt w:val="lowerLetter"/>
      <w:lvlText w:val="%1) "/>
      <w:lvlJc w:val="left"/>
      <w:pPr>
        <w:tabs>
          <w:tab w:val="num" w:pos="283"/>
        </w:tabs>
        <w:ind w:left="283" w:hanging="283"/>
      </w:pPr>
      <w:rPr>
        <w:b/>
        <w:i w:val="0"/>
        <w:sz w:val="20"/>
      </w:rPr>
    </w:lvl>
  </w:abstractNum>
  <w:abstractNum w:abstractNumId="17" w15:restartNumberingAfterBreak="0">
    <w:nsid w:val="00000012"/>
    <w:multiLevelType w:val="singleLevel"/>
    <w:tmpl w:val="00000012"/>
    <w:name w:val="WW8Num18"/>
    <w:lvl w:ilvl="0">
      <w:start w:val="1"/>
      <w:numFmt w:val="lowerLetter"/>
      <w:lvlText w:val="%1) "/>
      <w:lvlJc w:val="left"/>
      <w:pPr>
        <w:tabs>
          <w:tab w:val="num" w:pos="283"/>
        </w:tabs>
        <w:ind w:left="283" w:hanging="283"/>
      </w:pPr>
      <w:rPr>
        <w:b/>
        <w:i w:val="0"/>
        <w:sz w:val="20"/>
      </w:rPr>
    </w:lvl>
  </w:abstractNum>
  <w:abstractNum w:abstractNumId="18" w15:restartNumberingAfterBreak="0">
    <w:nsid w:val="00000013"/>
    <w:multiLevelType w:val="singleLevel"/>
    <w:tmpl w:val="00000013"/>
    <w:lvl w:ilvl="0">
      <w:start w:val="1"/>
      <w:numFmt w:val="lowerLetter"/>
      <w:lvlText w:val="%1) "/>
      <w:lvlJc w:val="left"/>
      <w:pPr>
        <w:tabs>
          <w:tab w:val="num" w:pos="283"/>
        </w:tabs>
        <w:ind w:left="283" w:hanging="283"/>
      </w:pPr>
      <w:rPr>
        <w:b/>
        <w:i w:val="0"/>
        <w:sz w:val="20"/>
      </w:rPr>
    </w:lvl>
  </w:abstractNum>
  <w:abstractNum w:abstractNumId="19" w15:restartNumberingAfterBreak="0">
    <w:nsid w:val="00000014"/>
    <w:multiLevelType w:val="singleLevel"/>
    <w:tmpl w:val="00000014"/>
    <w:name w:val="WW8Num20"/>
    <w:lvl w:ilvl="0">
      <w:start w:val="1"/>
      <w:numFmt w:val="lowerLetter"/>
      <w:lvlText w:val="%1) "/>
      <w:lvlJc w:val="left"/>
      <w:pPr>
        <w:tabs>
          <w:tab w:val="num" w:pos="283"/>
        </w:tabs>
        <w:ind w:left="283" w:hanging="283"/>
      </w:pPr>
      <w:rPr>
        <w:b/>
        <w:i w:val="0"/>
        <w:sz w:val="20"/>
      </w:rPr>
    </w:lvl>
  </w:abstractNum>
  <w:abstractNum w:abstractNumId="20" w15:restartNumberingAfterBreak="0">
    <w:nsid w:val="00000015"/>
    <w:multiLevelType w:val="singleLevel"/>
    <w:tmpl w:val="00000015"/>
    <w:name w:val="WW8Num21"/>
    <w:lvl w:ilvl="0">
      <w:start w:val="1"/>
      <w:numFmt w:val="lowerLetter"/>
      <w:lvlText w:val="%1) "/>
      <w:lvlJc w:val="left"/>
      <w:pPr>
        <w:tabs>
          <w:tab w:val="num" w:pos="283"/>
        </w:tabs>
        <w:ind w:left="283" w:hanging="283"/>
      </w:pPr>
      <w:rPr>
        <w:b/>
        <w:i w:val="0"/>
        <w:sz w:val="20"/>
      </w:rPr>
    </w:lvl>
  </w:abstractNum>
  <w:abstractNum w:abstractNumId="21" w15:restartNumberingAfterBreak="0">
    <w:nsid w:val="00000016"/>
    <w:multiLevelType w:val="singleLevel"/>
    <w:tmpl w:val="00000016"/>
    <w:name w:val="WW8Num22"/>
    <w:lvl w:ilvl="0">
      <w:start w:val="1"/>
      <w:numFmt w:val="lowerLetter"/>
      <w:lvlText w:val="%1) "/>
      <w:lvlJc w:val="left"/>
      <w:pPr>
        <w:tabs>
          <w:tab w:val="num" w:pos="283"/>
        </w:tabs>
        <w:ind w:left="283" w:hanging="283"/>
      </w:pPr>
      <w:rPr>
        <w:b/>
        <w:i w:val="0"/>
        <w:sz w:val="20"/>
      </w:rPr>
    </w:lvl>
  </w:abstractNum>
  <w:abstractNum w:abstractNumId="22" w15:restartNumberingAfterBreak="0">
    <w:nsid w:val="00000017"/>
    <w:multiLevelType w:val="singleLevel"/>
    <w:tmpl w:val="00000017"/>
    <w:name w:val="WW8Num23"/>
    <w:lvl w:ilvl="0">
      <w:start w:val="1"/>
      <w:numFmt w:val="lowerLetter"/>
      <w:lvlText w:val="%1) "/>
      <w:lvlJc w:val="left"/>
      <w:pPr>
        <w:tabs>
          <w:tab w:val="num" w:pos="283"/>
        </w:tabs>
        <w:ind w:left="283" w:hanging="283"/>
      </w:pPr>
      <w:rPr>
        <w:b/>
        <w:i w:val="0"/>
        <w:sz w:val="20"/>
      </w:rPr>
    </w:lvl>
  </w:abstractNum>
  <w:abstractNum w:abstractNumId="23" w15:restartNumberingAfterBreak="0">
    <w:nsid w:val="00000018"/>
    <w:multiLevelType w:val="singleLevel"/>
    <w:tmpl w:val="00000018"/>
    <w:name w:val="WW8Num24"/>
    <w:lvl w:ilvl="0">
      <w:start w:val="1"/>
      <w:numFmt w:val="lowerLetter"/>
      <w:lvlText w:val="%1) "/>
      <w:lvlJc w:val="left"/>
      <w:pPr>
        <w:tabs>
          <w:tab w:val="num" w:pos="283"/>
        </w:tabs>
        <w:ind w:left="283" w:hanging="283"/>
      </w:pPr>
      <w:rPr>
        <w:b/>
        <w:i w:val="0"/>
        <w:sz w:val="20"/>
      </w:rPr>
    </w:lvl>
  </w:abstractNum>
  <w:abstractNum w:abstractNumId="24" w15:restartNumberingAfterBreak="0">
    <w:nsid w:val="00000019"/>
    <w:multiLevelType w:val="singleLevel"/>
    <w:tmpl w:val="00000019"/>
    <w:name w:val="WW8Num25"/>
    <w:lvl w:ilvl="0">
      <w:start w:val="1"/>
      <w:numFmt w:val="lowerLetter"/>
      <w:lvlText w:val="%1) "/>
      <w:lvlJc w:val="left"/>
      <w:pPr>
        <w:tabs>
          <w:tab w:val="num" w:pos="283"/>
        </w:tabs>
        <w:ind w:left="283" w:hanging="283"/>
      </w:pPr>
      <w:rPr>
        <w:b/>
        <w:i w:val="0"/>
        <w:sz w:val="20"/>
      </w:rPr>
    </w:lvl>
  </w:abstractNum>
  <w:abstractNum w:abstractNumId="25" w15:restartNumberingAfterBreak="0">
    <w:nsid w:val="0000001A"/>
    <w:multiLevelType w:val="singleLevel"/>
    <w:tmpl w:val="0000001A"/>
    <w:name w:val="WW8Num26"/>
    <w:lvl w:ilvl="0">
      <w:start w:val="1"/>
      <w:numFmt w:val="lowerLetter"/>
      <w:lvlText w:val="%1) "/>
      <w:lvlJc w:val="left"/>
      <w:pPr>
        <w:tabs>
          <w:tab w:val="num" w:pos="283"/>
        </w:tabs>
        <w:ind w:left="283" w:hanging="283"/>
      </w:pPr>
      <w:rPr>
        <w:b/>
      </w:rPr>
    </w:lvl>
  </w:abstractNum>
  <w:abstractNum w:abstractNumId="26" w15:restartNumberingAfterBreak="0">
    <w:nsid w:val="0000001B"/>
    <w:multiLevelType w:val="multilevel"/>
    <w:tmpl w:val="0000001B"/>
    <w:name w:val="WW8Num27"/>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b/>
        <w:i w:val="0"/>
        <w:sz w:val="20"/>
      </w:rPr>
    </w:lvl>
    <w:lvl w:ilvl="2">
      <w:start w:val="1"/>
      <w:numFmt w:val="bullet"/>
      <w:lvlText w:val=""/>
      <w:lvlJc w:val="left"/>
      <w:pPr>
        <w:tabs>
          <w:tab w:val="num" w:pos="1080"/>
        </w:tabs>
        <w:ind w:left="1080" w:hanging="360"/>
      </w:pPr>
      <w:rPr>
        <w:rFonts w:ascii="Symbol" w:hAnsi="Symbol"/>
        <w:b/>
        <w:i w:val="0"/>
        <w:sz w:val="20"/>
      </w:rPr>
    </w:lvl>
    <w:lvl w:ilvl="3">
      <w:start w:val="1"/>
      <w:numFmt w:val="bullet"/>
      <w:lvlText w:val=""/>
      <w:lvlJc w:val="left"/>
      <w:pPr>
        <w:tabs>
          <w:tab w:val="num" w:pos="1440"/>
        </w:tabs>
        <w:ind w:left="1440" w:hanging="360"/>
      </w:pPr>
      <w:rPr>
        <w:rFonts w:ascii="Symbol" w:hAnsi="Symbol"/>
        <w:b/>
        <w:i w:val="0"/>
        <w:sz w:val="20"/>
      </w:rPr>
    </w:lvl>
    <w:lvl w:ilvl="4">
      <w:start w:val="1"/>
      <w:numFmt w:val="bullet"/>
      <w:lvlText w:val=""/>
      <w:lvlJc w:val="left"/>
      <w:pPr>
        <w:tabs>
          <w:tab w:val="num" w:pos="1800"/>
        </w:tabs>
        <w:ind w:left="1800" w:hanging="360"/>
      </w:pPr>
      <w:rPr>
        <w:rFonts w:ascii="Symbol" w:hAnsi="Symbol"/>
        <w:b/>
        <w:i w:val="0"/>
        <w:sz w:val="20"/>
      </w:rPr>
    </w:lvl>
    <w:lvl w:ilvl="5">
      <w:start w:val="1"/>
      <w:numFmt w:val="bullet"/>
      <w:lvlText w:val=""/>
      <w:lvlJc w:val="left"/>
      <w:pPr>
        <w:tabs>
          <w:tab w:val="num" w:pos="2160"/>
        </w:tabs>
        <w:ind w:left="2160" w:hanging="360"/>
      </w:pPr>
      <w:rPr>
        <w:rFonts w:ascii="Symbol" w:hAnsi="Symbol"/>
        <w:b/>
        <w:i w:val="0"/>
        <w:sz w:val="20"/>
      </w:rPr>
    </w:lvl>
    <w:lvl w:ilvl="6">
      <w:start w:val="1"/>
      <w:numFmt w:val="bullet"/>
      <w:lvlText w:val=""/>
      <w:lvlJc w:val="left"/>
      <w:pPr>
        <w:tabs>
          <w:tab w:val="num" w:pos="2520"/>
        </w:tabs>
        <w:ind w:left="2520" w:hanging="360"/>
      </w:pPr>
      <w:rPr>
        <w:rFonts w:ascii="Symbol" w:hAnsi="Symbol"/>
        <w:b/>
        <w:i w:val="0"/>
        <w:sz w:val="20"/>
      </w:rPr>
    </w:lvl>
    <w:lvl w:ilvl="7">
      <w:start w:val="1"/>
      <w:numFmt w:val="bullet"/>
      <w:lvlText w:val=""/>
      <w:lvlJc w:val="left"/>
      <w:pPr>
        <w:tabs>
          <w:tab w:val="num" w:pos="2880"/>
        </w:tabs>
        <w:ind w:left="2880" w:hanging="360"/>
      </w:pPr>
      <w:rPr>
        <w:rFonts w:ascii="Symbol" w:hAnsi="Symbol"/>
        <w:b/>
        <w:i w:val="0"/>
        <w:sz w:val="20"/>
      </w:rPr>
    </w:lvl>
    <w:lvl w:ilvl="8">
      <w:start w:val="1"/>
      <w:numFmt w:val="bullet"/>
      <w:lvlText w:val=""/>
      <w:lvlJc w:val="left"/>
      <w:pPr>
        <w:tabs>
          <w:tab w:val="num" w:pos="3240"/>
        </w:tabs>
        <w:ind w:left="3240" w:hanging="360"/>
      </w:pPr>
      <w:rPr>
        <w:rFonts w:ascii="Symbol" w:hAnsi="Symbol"/>
        <w:b/>
        <w:i w:val="0"/>
        <w:sz w:val="20"/>
      </w:rPr>
    </w:lvl>
  </w:abstractNum>
  <w:abstractNum w:abstractNumId="27" w15:restartNumberingAfterBreak="0">
    <w:nsid w:val="0000001C"/>
    <w:multiLevelType w:val="multilevel"/>
    <w:tmpl w:val="0000001C"/>
    <w:name w:val="WW8Num28"/>
    <w:lvl w:ilvl="0">
      <w:start w:val="1"/>
      <w:numFmt w:val="bullet"/>
      <w:lvlText w:val=""/>
      <w:lvlJc w:val="left"/>
      <w:pPr>
        <w:tabs>
          <w:tab w:val="num" w:pos="360"/>
        </w:tabs>
        <w:ind w:left="360" w:hanging="360"/>
      </w:pPr>
      <w:rPr>
        <w:rFonts w:ascii="Symbol" w:hAnsi="Symbol"/>
        <w:b/>
        <w:i w:val="0"/>
        <w:sz w:val="20"/>
      </w:rPr>
    </w:lvl>
    <w:lvl w:ilvl="1">
      <w:start w:val="1"/>
      <w:numFmt w:val="bullet"/>
      <w:lvlText w:val=""/>
      <w:lvlJc w:val="left"/>
      <w:pPr>
        <w:tabs>
          <w:tab w:val="num" w:pos="720"/>
        </w:tabs>
        <w:ind w:left="720" w:hanging="360"/>
      </w:pPr>
      <w:rPr>
        <w:rFonts w:ascii="Symbol" w:hAnsi="Symbol"/>
        <w:b/>
        <w:i w:val="0"/>
        <w:sz w:val="20"/>
      </w:rPr>
    </w:lvl>
    <w:lvl w:ilvl="2">
      <w:start w:val="1"/>
      <w:numFmt w:val="bullet"/>
      <w:lvlText w:val=""/>
      <w:lvlJc w:val="left"/>
      <w:pPr>
        <w:tabs>
          <w:tab w:val="num" w:pos="1080"/>
        </w:tabs>
        <w:ind w:left="1080" w:hanging="360"/>
      </w:pPr>
      <w:rPr>
        <w:rFonts w:ascii="Symbol" w:hAnsi="Symbol"/>
        <w:b/>
        <w:i w:val="0"/>
        <w:sz w:val="20"/>
      </w:rPr>
    </w:lvl>
    <w:lvl w:ilvl="3">
      <w:start w:val="1"/>
      <w:numFmt w:val="bullet"/>
      <w:lvlText w:val=""/>
      <w:lvlJc w:val="left"/>
      <w:pPr>
        <w:tabs>
          <w:tab w:val="num" w:pos="1440"/>
        </w:tabs>
        <w:ind w:left="1440" w:hanging="360"/>
      </w:pPr>
      <w:rPr>
        <w:rFonts w:ascii="Symbol" w:hAnsi="Symbol"/>
        <w:b/>
        <w:i w:val="0"/>
        <w:sz w:val="20"/>
      </w:rPr>
    </w:lvl>
    <w:lvl w:ilvl="4">
      <w:start w:val="1"/>
      <w:numFmt w:val="bullet"/>
      <w:lvlText w:val=""/>
      <w:lvlJc w:val="left"/>
      <w:pPr>
        <w:tabs>
          <w:tab w:val="num" w:pos="1800"/>
        </w:tabs>
        <w:ind w:left="1800" w:hanging="360"/>
      </w:pPr>
      <w:rPr>
        <w:rFonts w:ascii="Symbol" w:hAnsi="Symbol"/>
        <w:b/>
        <w:i w:val="0"/>
        <w:sz w:val="20"/>
      </w:rPr>
    </w:lvl>
    <w:lvl w:ilvl="5">
      <w:start w:val="1"/>
      <w:numFmt w:val="bullet"/>
      <w:lvlText w:val=""/>
      <w:lvlJc w:val="left"/>
      <w:pPr>
        <w:tabs>
          <w:tab w:val="num" w:pos="2160"/>
        </w:tabs>
        <w:ind w:left="2160" w:hanging="360"/>
      </w:pPr>
      <w:rPr>
        <w:rFonts w:ascii="Symbol" w:hAnsi="Symbol"/>
        <w:b/>
        <w:i w:val="0"/>
        <w:sz w:val="20"/>
      </w:rPr>
    </w:lvl>
    <w:lvl w:ilvl="6">
      <w:start w:val="1"/>
      <w:numFmt w:val="bullet"/>
      <w:lvlText w:val=""/>
      <w:lvlJc w:val="left"/>
      <w:pPr>
        <w:tabs>
          <w:tab w:val="num" w:pos="2520"/>
        </w:tabs>
        <w:ind w:left="2520" w:hanging="360"/>
      </w:pPr>
      <w:rPr>
        <w:rFonts w:ascii="Symbol" w:hAnsi="Symbol"/>
        <w:b/>
        <w:i w:val="0"/>
        <w:sz w:val="20"/>
      </w:rPr>
    </w:lvl>
    <w:lvl w:ilvl="7">
      <w:start w:val="1"/>
      <w:numFmt w:val="bullet"/>
      <w:lvlText w:val=""/>
      <w:lvlJc w:val="left"/>
      <w:pPr>
        <w:tabs>
          <w:tab w:val="num" w:pos="2880"/>
        </w:tabs>
        <w:ind w:left="2880" w:hanging="360"/>
      </w:pPr>
      <w:rPr>
        <w:rFonts w:ascii="Symbol" w:hAnsi="Symbol"/>
        <w:b/>
        <w:i w:val="0"/>
        <w:sz w:val="20"/>
      </w:rPr>
    </w:lvl>
    <w:lvl w:ilvl="8">
      <w:start w:val="1"/>
      <w:numFmt w:val="bullet"/>
      <w:lvlText w:val=""/>
      <w:lvlJc w:val="left"/>
      <w:pPr>
        <w:tabs>
          <w:tab w:val="num" w:pos="3240"/>
        </w:tabs>
        <w:ind w:left="3240" w:hanging="360"/>
      </w:pPr>
      <w:rPr>
        <w:rFonts w:ascii="Symbol" w:hAnsi="Symbol"/>
        <w:b/>
        <w:i w:val="0"/>
        <w:sz w:val="20"/>
      </w:rPr>
    </w:lvl>
  </w:abstractNum>
  <w:abstractNum w:abstractNumId="28" w15:restartNumberingAfterBreak="0">
    <w:nsid w:val="10314A9D"/>
    <w:multiLevelType w:val="hybridMultilevel"/>
    <w:tmpl w:val="B680E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EEF536B"/>
    <w:multiLevelType w:val="hybridMultilevel"/>
    <w:tmpl w:val="EB3A9DE4"/>
    <w:lvl w:ilvl="0" w:tplc="C240C14E">
      <w:start w:val="1"/>
      <w:numFmt w:val="decimal"/>
      <w:pStyle w:val="Citat"/>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73F2F60"/>
    <w:multiLevelType w:val="multilevel"/>
    <w:tmpl w:val="785E33E2"/>
    <w:lvl w:ilvl="0">
      <w:start w:val="1"/>
      <w:numFmt w:val="lowerLetter"/>
      <w:lvlText w:val="%1)"/>
      <w:lvlJc w:val="left"/>
      <w:pPr>
        <w:tabs>
          <w:tab w:val="num" w:pos="360"/>
        </w:tabs>
        <w:ind w:left="360" w:hanging="360"/>
      </w:pPr>
      <w:rPr>
        <w:b/>
        <w:i w:val="0"/>
        <w:sz w:val="20"/>
      </w:rPr>
    </w:lvl>
    <w:lvl w:ilvl="1">
      <w:start w:val="1"/>
      <w:numFmt w:val="bullet"/>
      <w:lvlText w:val=""/>
      <w:lvlJc w:val="left"/>
      <w:pPr>
        <w:tabs>
          <w:tab w:val="num" w:pos="720"/>
        </w:tabs>
        <w:ind w:left="720" w:hanging="360"/>
      </w:pPr>
      <w:rPr>
        <w:rFonts w:ascii="Symbol" w:hAnsi="Symbol"/>
        <w:b/>
        <w:i w:val="0"/>
        <w:sz w:val="20"/>
      </w:rPr>
    </w:lvl>
    <w:lvl w:ilvl="2">
      <w:start w:val="1"/>
      <w:numFmt w:val="bullet"/>
      <w:lvlText w:val=""/>
      <w:lvlJc w:val="left"/>
      <w:pPr>
        <w:tabs>
          <w:tab w:val="num" w:pos="1080"/>
        </w:tabs>
        <w:ind w:left="1080" w:hanging="360"/>
      </w:pPr>
      <w:rPr>
        <w:rFonts w:ascii="Symbol" w:hAnsi="Symbol"/>
        <w:b/>
        <w:i w:val="0"/>
        <w:sz w:val="20"/>
      </w:rPr>
    </w:lvl>
    <w:lvl w:ilvl="3">
      <w:start w:val="1"/>
      <w:numFmt w:val="bullet"/>
      <w:lvlText w:val=""/>
      <w:lvlJc w:val="left"/>
      <w:pPr>
        <w:tabs>
          <w:tab w:val="num" w:pos="1440"/>
        </w:tabs>
        <w:ind w:left="1440" w:hanging="360"/>
      </w:pPr>
      <w:rPr>
        <w:rFonts w:ascii="Symbol" w:hAnsi="Symbol"/>
        <w:b/>
        <w:i w:val="0"/>
        <w:sz w:val="20"/>
      </w:rPr>
    </w:lvl>
    <w:lvl w:ilvl="4">
      <w:start w:val="1"/>
      <w:numFmt w:val="bullet"/>
      <w:lvlText w:val=""/>
      <w:lvlJc w:val="left"/>
      <w:pPr>
        <w:tabs>
          <w:tab w:val="num" w:pos="1800"/>
        </w:tabs>
        <w:ind w:left="1800" w:hanging="360"/>
      </w:pPr>
      <w:rPr>
        <w:rFonts w:ascii="Symbol" w:hAnsi="Symbol"/>
        <w:b/>
        <w:i w:val="0"/>
        <w:sz w:val="20"/>
      </w:rPr>
    </w:lvl>
    <w:lvl w:ilvl="5">
      <w:start w:val="1"/>
      <w:numFmt w:val="bullet"/>
      <w:lvlText w:val=""/>
      <w:lvlJc w:val="left"/>
      <w:pPr>
        <w:tabs>
          <w:tab w:val="num" w:pos="2160"/>
        </w:tabs>
        <w:ind w:left="2160" w:hanging="360"/>
      </w:pPr>
      <w:rPr>
        <w:rFonts w:ascii="Symbol" w:hAnsi="Symbol"/>
        <w:b/>
        <w:i w:val="0"/>
        <w:sz w:val="20"/>
      </w:rPr>
    </w:lvl>
    <w:lvl w:ilvl="6">
      <w:start w:val="1"/>
      <w:numFmt w:val="bullet"/>
      <w:lvlText w:val=""/>
      <w:lvlJc w:val="left"/>
      <w:pPr>
        <w:tabs>
          <w:tab w:val="num" w:pos="2520"/>
        </w:tabs>
        <w:ind w:left="2520" w:hanging="360"/>
      </w:pPr>
      <w:rPr>
        <w:rFonts w:ascii="Symbol" w:hAnsi="Symbol"/>
        <w:b/>
        <w:i w:val="0"/>
        <w:sz w:val="20"/>
      </w:rPr>
    </w:lvl>
    <w:lvl w:ilvl="7">
      <w:start w:val="1"/>
      <w:numFmt w:val="bullet"/>
      <w:lvlText w:val=""/>
      <w:lvlJc w:val="left"/>
      <w:pPr>
        <w:tabs>
          <w:tab w:val="num" w:pos="2880"/>
        </w:tabs>
        <w:ind w:left="2880" w:hanging="360"/>
      </w:pPr>
      <w:rPr>
        <w:rFonts w:ascii="Symbol" w:hAnsi="Symbol"/>
        <w:b/>
        <w:i w:val="0"/>
        <w:sz w:val="20"/>
      </w:rPr>
    </w:lvl>
    <w:lvl w:ilvl="8">
      <w:start w:val="1"/>
      <w:numFmt w:val="bullet"/>
      <w:lvlText w:val=""/>
      <w:lvlJc w:val="left"/>
      <w:pPr>
        <w:tabs>
          <w:tab w:val="num" w:pos="3240"/>
        </w:tabs>
        <w:ind w:left="3240" w:hanging="360"/>
      </w:pPr>
      <w:rPr>
        <w:rFonts w:ascii="Symbol" w:hAnsi="Symbol"/>
        <w:b/>
        <w:i w:val="0"/>
        <w:sz w:val="20"/>
      </w:rPr>
    </w:lvl>
  </w:abstractNum>
  <w:abstractNum w:abstractNumId="31" w15:restartNumberingAfterBreak="0">
    <w:nsid w:val="37ED4AC3"/>
    <w:multiLevelType w:val="hybridMultilevel"/>
    <w:tmpl w:val="0A387FC4"/>
    <w:lvl w:ilvl="0" w:tplc="04240001">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32" w15:restartNumberingAfterBreak="0">
    <w:nsid w:val="3A2C6B9A"/>
    <w:multiLevelType w:val="hybridMultilevel"/>
    <w:tmpl w:val="9BBACD3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3ACE4095"/>
    <w:multiLevelType w:val="hybridMultilevel"/>
    <w:tmpl w:val="CFEC48CA"/>
    <w:lvl w:ilvl="0" w:tplc="04240001">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34" w15:restartNumberingAfterBreak="0">
    <w:nsid w:val="66CF6F03"/>
    <w:multiLevelType w:val="hybridMultilevel"/>
    <w:tmpl w:val="4964D7CE"/>
    <w:lvl w:ilvl="0" w:tplc="DEC027A8">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86669635">
    <w:abstractNumId w:val="0"/>
  </w:num>
  <w:num w:numId="2" w16cid:durableId="2129005906">
    <w:abstractNumId w:val="1"/>
  </w:num>
  <w:num w:numId="3" w16cid:durableId="819151632">
    <w:abstractNumId w:val="2"/>
  </w:num>
  <w:num w:numId="4" w16cid:durableId="113328356">
    <w:abstractNumId w:val="3"/>
  </w:num>
  <w:num w:numId="5" w16cid:durableId="1583218944">
    <w:abstractNumId w:val="4"/>
  </w:num>
  <w:num w:numId="6" w16cid:durableId="1693991828">
    <w:abstractNumId w:val="5"/>
  </w:num>
  <w:num w:numId="7" w16cid:durableId="301234106">
    <w:abstractNumId w:val="6"/>
  </w:num>
  <w:num w:numId="8" w16cid:durableId="287132335">
    <w:abstractNumId w:val="7"/>
  </w:num>
  <w:num w:numId="9" w16cid:durableId="56977947">
    <w:abstractNumId w:val="8"/>
  </w:num>
  <w:num w:numId="10" w16cid:durableId="1643003851">
    <w:abstractNumId w:val="9"/>
  </w:num>
  <w:num w:numId="11" w16cid:durableId="1965884774">
    <w:abstractNumId w:val="10"/>
  </w:num>
  <w:num w:numId="12" w16cid:durableId="730881986">
    <w:abstractNumId w:val="11"/>
  </w:num>
  <w:num w:numId="13" w16cid:durableId="2012681389">
    <w:abstractNumId w:val="12"/>
  </w:num>
  <w:num w:numId="14" w16cid:durableId="1539195176">
    <w:abstractNumId w:val="13"/>
  </w:num>
  <w:num w:numId="15" w16cid:durableId="775180179">
    <w:abstractNumId w:val="14"/>
  </w:num>
  <w:num w:numId="16" w16cid:durableId="2057662913">
    <w:abstractNumId w:val="15"/>
  </w:num>
  <w:num w:numId="17" w16cid:durableId="1545602436">
    <w:abstractNumId w:val="16"/>
  </w:num>
  <w:num w:numId="18" w16cid:durableId="1637224853">
    <w:abstractNumId w:val="17"/>
  </w:num>
  <w:num w:numId="19" w16cid:durableId="1932854096">
    <w:abstractNumId w:val="18"/>
  </w:num>
  <w:num w:numId="20" w16cid:durableId="2061902671">
    <w:abstractNumId w:val="19"/>
  </w:num>
  <w:num w:numId="21" w16cid:durableId="608587673">
    <w:abstractNumId w:val="20"/>
  </w:num>
  <w:num w:numId="22" w16cid:durableId="2140369103">
    <w:abstractNumId w:val="21"/>
  </w:num>
  <w:num w:numId="23" w16cid:durableId="605503192">
    <w:abstractNumId w:val="22"/>
  </w:num>
  <w:num w:numId="24" w16cid:durableId="1532035961">
    <w:abstractNumId w:val="23"/>
  </w:num>
  <w:num w:numId="25" w16cid:durableId="1772508281">
    <w:abstractNumId w:val="24"/>
  </w:num>
  <w:num w:numId="26" w16cid:durableId="1856962999">
    <w:abstractNumId w:val="25"/>
  </w:num>
  <w:num w:numId="27" w16cid:durableId="137839567">
    <w:abstractNumId w:val="26"/>
  </w:num>
  <w:num w:numId="28" w16cid:durableId="1553662105">
    <w:abstractNumId w:val="27"/>
  </w:num>
  <w:num w:numId="29" w16cid:durableId="1417900354">
    <w:abstractNumId w:val="28"/>
  </w:num>
  <w:num w:numId="30" w16cid:durableId="1793984178">
    <w:abstractNumId w:val="32"/>
  </w:num>
  <w:num w:numId="31" w16cid:durableId="934244679">
    <w:abstractNumId w:val="34"/>
  </w:num>
  <w:num w:numId="32" w16cid:durableId="1200555661">
    <w:abstractNumId w:val="29"/>
  </w:num>
  <w:num w:numId="33" w16cid:durableId="1351637888">
    <w:abstractNumId w:val="30"/>
  </w:num>
  <w:num w:numId="34" w16cid:durableId="1795444869">
    <w:abstractNumId w:val="33"/>
  </w:num>
  <w:num w:numId="35" w16cid:durableId="668943037">
    <w:abstractNumId w:val="31"/>
  </w:num>
  <w:num w:numId="36" w16cid:durableId="655036221">
    <w:abstractNumId w:val="29"/>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7CF"/>
    <w:rsid w:val="00015C66"/>
    <w:rsid w:val="000212DE"/>
    <w:rsid w:val="000267C3"/>
    <w:rsid w:val="00032020"/>
    <w:rsid w:val="00046CD4"/>
    <w:rsid w:val="0005240E"/>
    <w:rsid w:val="00063148"/>
    <w:rsid w:val="00066CF8"/>
    <w:rsid w:val="0007116A"/>
    <w:rsid w:val="000A1024"/>
    <w:rsid w:val="000B77CF"/>
    <w:rsid w:val="000C7CE4"/>
    <w:rsid w:val="000D3BA7"/>
    <w:rsid w:val="000E48A9"/>
    <w:rsid w:val="000E6321"/>
    <w:rsid w:val="000E66D6"/>
    <w:rsid w:val="0011286D"/>
    <w:rsid w:val="0012197A"/>
    <w:rsid w:val="00156A2C"/>
    <w:rsid w:val="00162778"/>
    <w:rsid w:val="00163443"/>
    <w:rsid w:val="00167AEB"/>
    <w:rsid w:val="0018133B"/>
    <w:rsid w:val="001837F4"/>
    <w:rsid w:val="001901BE"/>
    <w:rsid w:val="001946B8"/>
    <w:rsid w:val="001A47E0"/>
    <w:rsid w:val="001B60B1"/>
    <w:rsid w:val="001C6733"/>
    <w:rsid w:val="001D16A3"/>
    <w:rsid w:val="001D24B7"/>
    <w:rsid w:val="001F5D9A"/>
    <w:rsid w:val="002159D8"/>
    <w:rsid w:val="00227B69"/>
    <w:rsid w:val="0023381A"/>
    <w:rsid w:val="002339E5"/>
    <w:rsid w:val="00235C53"/>
    <w:rsid w:val="0025167F"/>
    <w:rsid w:val="002575E6"/>
    <w:rsid w:val="002617B9"/>
    <w:rsid w:val="00287FEC"/>
    <w:rsid w:val="00291080"/>
    <w:rsid w:val="002A0171"/>
    <w:rsid w:val="002B0A0C"/>
    <w:rsid w:val="002B7951"/>
    <w:rsid w:val="002C688B"/>
    <w:rsid w:val="002D2C94"/>
    <w:rsid w:val="002E2E36"/>
    <w:rsid w:val="002F3358"/>
    <w:rsid w:val="003069FE"/>
    <w:rsid w:val="0031558A"/>
    <w:rsid w:val="00316C6F"/>
    <w:rsid w:val="003208F6"/>
    <w:rsid w:val="00336CBA"/>
    <w:rsid w:val="00336FFE"/>
    <w:rsid w:val="00340F89"/>
    <w:rsid w:val="003458CB"/>
    <w:rsid w:val="00363BF8"/>
    <w:rsid w:val="0037639D"/>
    <w:rsid w:val="00387312"/>
    <w:rsid w:val="00391B7D"/>
    <w:rsid w:val="003B556B"/>
    <w:rsid w:val="003B5911"/>
    <w:rsid w:val="003D073A"/>
    <w:rsid w:val="003D43CB"/>
    <w:rsid w:val="003E1018"/>
    <w:rsid w:val="003E37F4"/>
    <w:rsid w:val="003E38A8"/>
    <w:rsid w:val="003F559A"/>
    <w:rsid w:val="00402001"/>
    <w:rsid w:val="00427BCB"/>
    <w:rsid w:val="00437EA5"/>
    <w:rsid w:val="004432C9"/>
    <w:rsid w:val="0044545B"/>
    <w:rsid w:val="00453C8A"/>
    <w:rsid w:val="00470CF7"/>
    <w:rsid w:val="00471197"/>
    <w:rsid w:val="00476121"/>
    <w:rsid w:val="00483151"/>
    <w:rsid w:val="004A40E2"/>
    <w:rsid w:val="004B7852"/>
    <w:rsid w:val="004C6085"/>
    <w:rsid w:val="00503B15"/>
    <w:rsid w:val="0050558E"/>
    <w:rsid w:val="00506854"/>
    <w:rsid w:val="005229F0"/>
    <w:rsid w:val="0057765A"/>
    <w:rsid w:val="00577A86"/>
    <w:rsid w:val="00592FBC"/>
    <w:rsid w:val="005968BD"/>
    <w:rsid w:val="005A15B7"/>
    <w:rsid w:val="005A543D"/>
    <w:rsid w:val="005B208E"/>
    <w:rsid w:val="005B518E"/>
    <w:rsid w:val="005C1D92"/>
    <w:rsid w:val="005D5140"/>
    <w:rsid w:val="005E0E27"/>
    <w:rsid w:val="005E1463"/>
    <w:rsid w:val="00602876"/>
    <w:rsid w:val="00616D10"/>
    <w:rsid w:val="0062097E"/>
    <w:rsid w:val="0062286E"/>
    <w:rsid w:val="00651DD9"/>
    <w:rsid w:val="0065734B"/>
    <w:rsid w:val="00657D40"/>
    <w:rsid w:val="0066176D"/>
    <w:rsid w:val="006627A0"/>
    <w:rsid w:val="00683EFC"/>
    <w:rsid w:val="006C10D6"/>
    <w:rsid w:val="006E6B30"/>
    <w:rsid w:val="006F65BD"/>
    <w:rsid w:val="00706F16"/>
    <w:rsid w:val="0071399C"/>
    <w:rsid w:val="0071404A"/>
    <w:rsid w:val="0073544F"/>
    <w:rsid w:val="0074006E"/>
    <w:rsid w:val="00742F08"/>
    <w:rsid w:val="00743AAB"/>
    <w:rsid w:val="00753A62"/>
    <w:rsid w:val="00755511"/>
    <w:rsid w:val="00770D15"/>
    <w:rsid w:val="00783495"/>
    <w:rsid w:val="0078400F"/>
    <w:rsid w:val="007C67A3"/>
    <w:rsid w:val="007D050F"/>
    <w:rsid w:val="007E7BDC"/>
    <w:rsid w:val="007F59B6"/>
    <w:rsid w:val="0085109D"/>
    <w:rsid w:val="00851E2E"/>
    <w:rsid w:val="008525D3"/>
    <w:rsid w:val="008578DD"/>
    <w:rsid w:val="00864AC2"/>
    <w:rsid w:val="008658FC"/>
    <w:rsid w:val="0086719A"/>
    <w:rsid w:val="00880292"/>
    <w:rsid w:val="008814FE"/>
    <w:rsid w:val="008B5BCA"/>
    <w:rsid w:val="008C365E"/>
    <w:rsid w:val="008C7D06"/>
    <w:rsid w:val="008D009A"/>
    <w:rsid w:val="0091299D"/>
    <w:rsid w:val="00942561"/>
    <w:rsid w:val="00945479"/>
    <w:rsid w:val="00971433"/>
    <w:rsid w:val="00982E59"/>
    <w:rsid w:val="009B0ED7"/>
    <w:rsid w:val="009B4139"/>
    <w:rsid w:val="009C6F5E"/>
    <w:rsid w:val="009D3186"/>
    <w:rsid w:val="009D33C9"/>
    <w:rsid w:val="009F776C"/>
    <w:rsid w:val="00A00C26"/>
    <w:rsid w:val="00A105EE"/>
    <w:rsid w:val="00A23396"/>
    <w:rsid w:val="00A46AC2"/>
    <w:rsid w:val="00A46FF0"/>
    <w:rsid w:val="00A51B4D"/>
    <w:rsid w:val="00A54473"/>
    <w:rsid w:val="00A670FF"/>
    <w:rsid w:val="00A75E39"/>
    <w:rsid w:val="00A848C3"/>
    <w:rsid w:val="00A85039"/>
    <w:rsid w:val="00A9640D"/>
    <w:rsid w:val="00AC7E16"/>
    <w:rsid w:val="00AD1C49"/>
    <w:rsid w:val="00AF1C32"/>
    <w:rsid w:val="00AF294F"/>
    <w:rsid w:val="00AF3FAE"/>
    <w:rsid w:val="00AF554C"/>
    <w:rsid w:val="00B04842"/>
    <w:rsid w:val="00B147A1"/>
    <w:rsid w:val="00B179A7"/>
    <w:rsid w:val="00B25082"/>
    <w:rsid w:val="00B3155D"/>
    <w:rsid w:val="00B51EA5"/>
    <w:rsid w:val="00B638DD"/>
    <w:rsid w:val="00B64FE7"/>
    <w:rsid w:val="00B65162"/>
    <w:rsid w:val="00B71D6C"/>
    <w:rsid w:val="00B80AD1"/>
    <w:rsid w:val="00B94A5C"/>
    <w:rsid w:val="00BA2777"/>
    <w:rsid w:val="00BC2F4F"/>
    <w:rsid w:val="00BD4B04"/>
    <w:rsid w:val="00C07813"/>
    <w:rsid w:val="00C11446"/>
    <w:rsid w:val="00C14437"/>
    <w:rsid w:val="00C1795C"/>
    <w:rsid w:val="00C25DF8"/>
    <w:rsid w:val="00C30D17"/>
    <w:rsid w:val="00C31ADE"/>
    <w:rsid w:val="00C323FC"/>
    <w:rsid w:val="00C35DEE"/>
    <w:rsid w:val="00C41230"/>
    <w:rsid w:val="00C5460C"/>
    <w:rsid w:val="00C5780C"/>
    <w:rsid w:val="00C634E3"/>
    <w:rsid w:val="00C91545"/>
    <w:rsid w:val="00C947B2"/>
    <w:rsid w:val="00CA4CA8"/>
    <w:rsid w:val="00CA61B0"/>
    <w:rsid w:val="00CB5308"/>
    <w:rsid w:val="00CD0138"/>
    <w:rsid w:val="00CD0524"/>
    <w:rsid w:val="00CD3A56"/>
    <w:rsid w:val="00CE0626"/>
    <w:rsid w:val="00CF5421"/>
    <w:rsid w:val="00D1010F"/>
    <w:rsid w:val="00D20A47"/>
    <w:rsid w:val="00D21492"/>
    <w:rsid w:val="00D63A89"/>
    <w:rsid w:val="00DA4330"/>
    <w:rsid w:val="00DB6DCD"/>
    <w:rsid w:val="00DC48A7"/>
    <w:rsid w:val="00DC6788"/>
    <w:rsid w:val="00DD3D1A"/>
    <w:rsid w:val="00DE4CC1"/>
    <w:rsid w:val="00DF4398"/>
    <w:rsid w:val="00E00995"/>
    <w:rsid w:val="00E0238F"/>
    <w:rsid w:val="00E0478A"/>
    <w:rsid w:val="00E33FAE"/>
    <w:rsid w:val="00E34B3E"/>
    <w:rsid w:val="00E531AE"/>
    <w:rsid w:val="00E55BCC"/>
    <w:rsid w:val="00E63A24"/>
    <w:rsid w:val="00E732A1"/>
    <w:rsid w:val="00E76537"/>
    <w:rsid w:val="00E81151"/>
    <w:rsid w:val="00E85145"/>
    <w:rsid w:val="00E85B9C"/>
    <w:rsid w:val="00EB741C"/>
    <w:rsid w:val="00EC2163"/>
    <w:rsid w:val="00EC670F"/>
    <w:rsid w:val="00ED5DA1"/>
    <w:rsid w:val="00EF2388"/>
    <w:rsid w:val="00EF4A25"/>
    <w:rsid w:val="00F03A71"/>
    <w:rsid w:val="00F06140"/>
    <w:rsid w:val="00F35A45"/>
    <w:rsid w:val="00F44B63"/>
    <w:rsid w:val="00F52F63"/>
    <w:rsid w:val="00F537C7"/>
    <w:rsid w:val="00F77291"/>
    <w:rsid w:val="00F92239"/>
    <w:rsid w:val="00FB678F"/>
    <w:rsid w:val="00FD318B"/>
    <w:rsid w:val="00FD3F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3A2C61"/>
  <w15:docId w15:val="{8C801FE0-F872-44A4-8E83-BFA0DB2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25DF8"/>
    <w:pPr>
      <w:suppressAutoHyphens/>
      <w:spacing w:before="120"/>
      <w:jc w:val="both"/>
    </w:pPr>
    <w:rPr>
      <w:sz w:val="24"/>
      <w:lang w:eastAsia="ar-SA"/>
    </w:rPr>
  </w:style>
  <w:style w:type="paragraph" w:styleId="Naslov1">
    <w:name w:val="heading 1"/>
    <w:basedOn w:val="Navaden"/>
    <w:next w:val="Navaden"/>
    <w:qFormat/>
    <w:rsid w:val="00453C8A"/>
    <w:pPr>
      <w:keepNext/>
      <w:numPr>
        <w:numId w:val="31"/>
      </w:numPr>
      <w:spacing w:before="480" w:after="240"/>
      <w:jc w:val="center"/>
      <w:outlineLvl w:val="0"/>
    </w:pPr>
    <w:rPr>
      <w:b/>
      <w:sz w:val="28"/>
    </w:rPr>
  </w:style>
  <w:style w:type="paragraph" w:styleId="Naslov2">
    <w:name w:val="heading 2"/>
    <w:basedOn w:val="Navaden"/>
    <w:next w:val="Navaden"/>
    <w:qFormat/>
    <w:pPr>
      <w:keepNext/>
      <w:numPr>
        <w:ilvl w:val="1"/>
        <w:numId w:val="1"/>
      </w:numPr>
      <w:spacing w:line="360" w:lineRule="auto"/>
      <w:outlineLvl w:val="1"/>
    </w:pPr>
    <w:rPr>
      <w:b/>
    </w:rPr>
  </w:style>
  <w:style w:type="paragraph" w:styleId="Naslov3">
    <w:name w:val="heading 3"/>
    <w:basedOn w:val="Navaden"/>
    <w:next w:val="Navaden"/>
    <w:qFormat/>
    <w:rsid w:val="008658FC"/>
    <w:pPr>
      <w:keepNext/>
      <w:numPr>
        <w:ilvl w:val="2"/>
        <w:numId w:val="1"/>
      </w:numPr>
      <w:spacing w:before="480" w:after="120" w:line="360" w:lineRule="auto"/>
      <w:jc w:val="center"/>
      <w:outlineLvl w:val="2"/>
    </w:pPr>
    <w:rPr>
      <w:b/>
    </w:rPr>
  </w:style>
  <w:style w:type="paragraph" w:styleId="Naslov4">
    <w:name w:val="heading 4"/>
    <w:basedOn w:val="Navaden"/>
    <w:next w:val="Navaden"/>
    <w:qFormat/>
    <w:pPr>
      <w:keepNext/>
      <w:numPr>
        <w:ilvl w:val="3"/>
        <w:numId w:val="1"/>
      </w:numPr>
      <w:spacing w:line="360" w:lineRule="auto"/>
      <w:jc w:val="center"/>
      <w:outlineLvl w:val="3"/>
    </w:pPr>
    <w:rPr>
      <w:b/>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b/>
      <w:i w:val="0"/>
      <w:sz w:val="20"/>
    </w:rPr>
  </w:style>
  <w:style w:type="character" w:customStyle="1" w:styleId="WW8Num3z0">
    <w:name w:val="WW8Num3z0"/>
    <w:rPr>
      <w:b/>
      <w:i w:val="0"/>
      <w:sz w:val="20"/>
    </w:rPr>
  </w:style>
  <w:style w:type="character" w:customStyle="1" w:styleId="WW8Num4z0">
    <w:name w:val="WW8Num4z0"/>
    <w:rPr>
      <w:b/>
      <w:i w:val="0"/>
      <w:sz w:val="20"/>
    </w:rPr>
  </w:style>
  <w:style w:type="character" w:customStyle="1" w:styleId="WW8Num5z0">
    <w:name w:val="WW8Num5z0"/>
    <w:rPr>
      <w:b/>
      <w:i w:val="0"/>
      <w:sz w:val="20"/>
    </w:rPr>
  </w:style>
  <w:style w:type="character" w:customStyle="1" w:styleId="WW8Num6z0">
    <w:name w:val="WW8Num6z0"/>
    <w:rPr>
      <w:b/>
      <w:i w:val="0"/>
      <w:sz w:val="20"/>
    </w:rPr>
  </w:style>
  <w:style w:type="character" w:customStyle="1" w:styleId="WW8Num7z0">
    <w:name w:val="WW8Num7z0"/>
    <w:rPr>
      <w:b/>
      <w:i w:val="0"/>
      <w:sz w:val="20"/>
    </w:rPr>
  </w:style>
  <w:style w:type="character" w:customStyle="1" w:styleId="WW8Num8z0">
    <w:name w:val="WW8Num8z0"/>
    <w:rPr>
      <w:b/>
      <w:i w:val="0"/>
      <w:sz w:val="20"/>
    </w:rPr>
  </w:style>
  <w:style w:type="character" w:customStyle="1" w:styleId="WW8Num9z0">
    <w:name w:val="WW8Num9z0"/>
    <w:rPr>
      <w:b/>
      <w:i w:val="0"/>
      <w:sz w:val="20"/>
    </w:rPr>
  </w:style>
  <w:style w:type="character" w:customStyle="1" w:styleId="WW8Num10z0">
    <w:name w:val="WW8Num10z0"/>
    <w:rPr>
      <w:b/>
      <w:i w:val="0"/>
      <w:sz w:val="20"/>
    </w:rPr>
  </w:style>
  <w:style w:type="character" w:customStyle="1" w:styleId="WW8Num11z0">
    <w:name w:val="WW8Num11z0"/>
    <w:rPr>
      <w:b/>
      <w:i w:val="0"/>
      <w:sz w:val="20"/>
    </w:rPr>
  </w:style>
  <w:style w:type="character" w:customStyle="1" w:styleId="WW8Num12z0">
    <w:name w:val="WW8Num12z0"/>
    <w:rPr>
      <w:b/>
      <w:i w:val="0"/>
      <w:sz w:val="20"/>
    </w:rPr>
  </w:style>
  <w:style w:type="character" w:customStyle="1" w:styleId="WW8Num13z0">
    <w:name w:val="WW8Num13z0"/>
    <w:rPr>
      <w:b/>
      <w:i w:val="0"/>
      <w:sz w:val="20"/>
    </w:rPr>
  </w:style>
  <w:style w:type="character" w:customStyle="1" w:styleId="WW8Num14z0">
    <w:name w:val="WW8Num14z0"/>
    <w:rPr>
      <w:b/>
    </w:rPr>
  </w:style>
  <w:style w:type="character" w:customStyle="1" w:styleId="WW8Num15z0">
    <w:name w:val="WW8Num15z0"/>
    <w:rPr>
      <w:b/>
      <w:i w:val="0"/>
      <w:sz w:val="20"/>
    </w:rPr>
  </w:style>
  <w:style w:type="character" w:customStyle="1" w:styleId="WW8Num16z0">
    <w:name w:val="WW8Num16z0"/>
    <w:rPr>
      <w:b/>
      <w:i w:val="0"/>
      <w:sz w:val="20"/>
    </w:rPr>
  </w:style>
  <w:style w:type="character" w:customStyle="1" w:styleId="WW8Num17z0">
    <w:name w:val="WW8Num17z0"/>
    <w:rPr>
      <w:b/>
      <w:i w:val="0"/>
      <w:sz w:val="20"/>
    </w:rPr>
  </w:style>
  <w:style w:type="character" w:customStyle="1" w:styleId="WW8Num18z0">
    <w:name w:val="WW8Num18z0"/>
    <w:rPr>
      <w:b/>
      <w:i w:val="0"/>
      <w:sz w:val="20"/>
    </w:rPr>
  </w:style>
  <w:style w:type="character" w:customStyle="1" w:styleId="WW8Num19z0">
    <w:name w:val="WW8Num19z0"/>
    <w:rPr>
      <w:b/>
      <w:i w:val="0"/>
      <w:sz w:val="20"/>
    </w:rPr>
  </w:style>
  <w:style w:type="character" w:customStyle="1" w:styleId="WW8Num20z0">
    <w:name w:val="WW8Num20z0"/>
    <w:rPr>
      <w:b/>
      <w:i w:val="0"/>
      <w:sz w:val="20"/>
    </w:rPr>
  </w:style>
  <w:style w:type="character" w:customStyle="1" w:styleId="WW8Num21z0">
    <w:name w:val="WW8Num21z0"/>
    <w:rPr>
      <w:b/>
      <w:i w:val="0"/>
      <w:sz w:val="20"/>
    </w:rPr>
  </w:style>
  <w:style w:type="character" w:customStyle="1" w:styleId="WW8Num22z0">
    <w:name w:val="WW8Num22z0"/>
    <w:rPr>
      <w:b/>
      <w:i w:val="0"/>
      <w:sz w:val="20"/>
    </w:rPr>
  </w:style>
  <w:style w:type="character" w:customStyle="1" w:styleId="WW8Num23z0">
    <w:name w:val="WW8Num23z0"/>
    <w:rPr>
      <w:b/>
      <w:i w:val="0"/>
      <w:sz w:val="20"/>
    </w:rPr>
  </w:style>
  <w:style w:type="character" w:customStyle="1" w:styleId="WW8Num24z0">
    <w:name w:val="WW8Num24z0"/>
    <w:rPr>
      <w:b/>
      <w:i w:val="0"/>
      <w:sz w:val="20"/>
    </w:rPr>
  </w:style>
  <w:style w:type="character" w:customStyle="1" w:styleId="WW8Num25z0">
    <w:name w:val="WW8Num25z0"/>
    <w:rPr>
      <w:b/>
      <w:i w:val="0"/>
      <w:sz w:val="20"/>
    </w:rPr>
  </w:style>
  <w:style w:type="character" w:customStyle="1" w:styleId="WW8Num26z0">
    <w:name w:val="WW8Num26z0"/>
    <w:rPr>
      <w:b/>
    </w:rPr>
  </w:style>
  <w:style w:type="character" w:customStyle="1" w:styleId="WW8Num27z1">
    <w:name w:val="WW8Num27z1"/>
    <w:rPr>
      <w:rFonts w:ascii="Symbol" w:hAnsi="Symbol"/>
      <w:b/>
      <w:i w:val="0"/>
      <w:sz w:val="20"/>
    </w:rPr>
  </w:style>
  <w:style w:type="character" w:customStyle="1" w:styleId="WW8Num28z0">
    <w:name w:val="WW8Num28z0"/>
    <w:rPr>
      <w:b/>
      <w:i w:val="0"/>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7z0">
    <w:name w:val="WW8Num27z0"/>
    <w:rPr>
      <w:b/>
      <w:i w:val="0"/>
      <w:sz w:val="20"/>
    </w:rPr>
  </w:style>
  <w:style w:type="character" w:customStyle="1" w:styleId="WW8Num29z0">
    <w:name w:val="WW8Num29z0"/>
    <w:rPr>
      <w:b/>
      <w:i w:val="0"/>
      <w:sz w:val="20"/>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Znakisprotnihopomb">
    <w:name w:val="Znaki sprotnih opomb"/>
  </w:style>
  <w:style w:type="character" w:customStyle="1" w:styleId="WW-Privzetapisavaodstavka">
    <w:name w:val="WW-Privzeta pisava odstavka"/>
  </w:style>
  <w:style w:type="character" w:styleId="tevilkastrani">
    <w:name w:val="page number"/>
    <w:basedOn w:val="WW-Privzetapisavaodstavka"/>
  </w:style>
  <w:style w:type="character" w:customStyle="1" w:styleId="Simbolizaotevilevanje">
    <w:name w:val="Simboli za oštevilčevanje"/>
  </w:style>
  <w:style w:type="character" w:customStyle="1" w:styleId="Oznake">
    <w:name w:val="Oznake"/>
    <w:rPr>
      <w:rFonts w:ascii="StarSymbol" w:eastAsia="StarSymbol" w:hAnsi="StarSymbol" w:cs="StarSymbol"/>
      <w:sz w:val="18"/>
      <w:szCs w:val="18"/>
    </w:rPr>
  </w:style>
  <w:style w:type="character" w:customStyle="1" w:styleId="Znakikonnihopomb">
    <w:name w:val="Znaki končnih opomb"/>
  </w:style>
  <w:style w:type="character" w:customStyle="1" w:styleId="WW-Absatz-Standardschriftart11111111111111111111111">
    <w:name w:val="WW-Absatz-Standardschriftart11111111111111111111111"/>
  </w:style>
  <w:style w:type="character" w:customStyle="1" w:styleId="WW8Num1z0">
    <w:name w:val="WW8Num1z0"/>
    <w:rPr>
      <w:b/>
    </w:rPr>
  </w:style>
  <w:style w:type="character" w:customStyle="1" w:styleId="WW8Num30z0">
    <w:name w:val="WW8Num30z0"/>
    <w:rPr>
      <w:b/>
      <w:i w:val="0"/>
      <w:sz w:val="20"/>
    </w:rPr>
  </w:style>
  <w:style w:type="character" w:customStyle="1" w:styleId="WW8Num31z0">
    <w:name w:val="WW8Num31z0"/>
    <w:rPr>
      <w:b/>
      <w:i w:val="0"/>
      <w:sz w:val="20"/>
    </w:rPr>
  </w:style>
  <w:style w:type="character" w:customStyle="1" w:styleId="WW8Num32z0">
    <w:name w:val="WW8Num32z0"/>
    <w:rPr>
      <w:b/>
      <w:i w:val="0"/>
      <w:sz w:val="20"/>
    </w:rPr>
  </w:style>
  <w:style w:type="character" w:customStyle="1" w:styleId="WW8Num33z0">
    <w:name w:val="WW8Num33z0"/>
    <w:rPr>
      <w:b/>
      <w:i w:val="0"/>
      <w:sz w:val="20"/>
    </w:rPr>
  </w:style>
  <w:style w:type="character" w:customStyle="1" w:styleId="WW8Num34z0">
    <w:name w:val="WW8Num34z0"/>
    <w:rPr>
      <w:b/>
      <w:i w:val="0"/>
      <w:sz w:val="20"/>
    </w:rPr>
  </w:style>
  <w:style w:type="character" w:customStyle="1" w:styleId="WW8Num35z0">
    <w:name w:val="WW8Num35z0"/>
    <w:rPr>
      <w:b/>
      <w:i w:val="0"/>
      <w:sz w:val="20"/>
    </w:rPr>
  </w:style>
  <w:style w:type="character" w:customStyle="1" w:styleId="WW8Num36z0">
    <w:name w:val="WW8Num36z0"/>
    <w:rPr>
      <w:b/>
      <w:i w:val="0"/>
      <w:sz w:val="20"/>
    </w:rPr>
  </w:style>
  <w:style w:type="character" w:customStyle="1" w:styleId="WW8Num37z0">
    <w:name w:val="WW8Num37z0"/>
    <w:rPr>
      <w:b/>
      <w:i w:val="0"/>
      <w:sz w:val="20"/>
    </w:rPr>
  </w:style>
  <w:style w:type="character" w:customStyle="1" w:styleId="WW8Num38z0">
    <w:name w:val="WW8Num38z0"/>
    <w:rPr>
      <w:b/>
      <w:i w:val="0"/>
      <w:sz w:val="20"/>
    </w:rPr>
  </w:style>
  <w:style w:type="character" w:customStyle="1" w:styleId="WW8Num39z0">
    <w:name w:val="WW8Num39z0"/>
    <w:rPr>
      <w:b/>
      <w:i w:val="0"/>
      <w:sz w:val="20"/>
    </w:rPr>
  </w:style>
  <w:style w:type="character" w:customStyle="1" w:styleId="WW8Num40z0">
    <w:name w:val="WW8Num40z0"/>
    <w:rPr>
      <w:b/>
      <w:i w:val="0"/>
      <w:sz w:val="20"/>
    </w:rPr>
  </w:style>
  <w:style w:type="character" w:customStyle="1" w:styleId="WW8Num42z0">
    <w:name w:val="WW8Num42z0"/>
    <w:rPr>
      <w:b/>
      <w:i w:val="0"/>
      <w:sz w:val="20"/>
    </w:rPr>
  </w:style>
  <w:style w:type="character" w:customStyle="1" w:styleId="WW8Num43z0">
    <w:name w:val="WW8Num43z0"/>
    <w:rPr>
      <w:b/>
      <w:i w:val="0"/>
      <w:sz w:val="20"/>
    </w:rPr>
  </w:style>
  <w:style w:type="paragraph" w:customStyle="1" w:styleId="Naslov10">
    <w:name w:val="Naslov1"/>
    <w:basedOn w:val="Navaden"/>
    <w:next w:val="Telobesedila"/>
    <w:pPr>
      <w:keepNext/>
      <w:spacing w:before="240" w:after="120"/>
    </w:pPr>
    <w:rPr>
      <w:rFonts w:ascii="Arial" w:eastAsia="Arial Unicode MS" w:hAnsi="Arial" w:cs="Tahoma"/>
      <w:sz w:val="28"/>
      <w:szCs w:val="28"/>
    </w:rPr>
  </w:style>
  <w:style w:type="paragraph" w:styleId="Telobesedila">
    <w:name w:val="Body Text"/>
    <w:basedOn w:val="Navaden"/>
    <w:pPr>
      <w:jc w:val="center"/>
    </w:pPr>
    <w:rPr>
      <w:b/>
      <w:sz w:val="32"/>
    </w:rPr>
  </w:style>
  <w:style w:type="paragraph" w:styleId="Seznam">
    <w:name w:val="List"/>
    <w:basedOn w:val="Telobesedila"/>
    <w:rPr>
      <w:rFonts w:cs="Tahoma"/>
    </w:rPr>
  </w:style>
  <w:style w:type="paragraph" w:customStyle="1" w:styleId="Napis1">
    <w:name w:val="Napis1"/>
    <w:basedOn w:val="Navaden"/>
    <w:pPr>
      <w:suppressLineNumbers/>
      <w:spacing w:after="120"/>
    </w:pPr>
    <w:rPr>
      <w:rFonts w:cs="Tahoma"/>
      <w:i/>
      <w:iCs/>
      <w:sz w:val="20"/>
    </w:rPr>
  </w:style>
  <w:style w:type="paragraph" w:customStyle="1" w:styleId="Kazalo">
    <w:name w:val="Kazalo"/>
    <w:basedOn w:val="Navaden"/>
    <w:pPr>
      <w:suppressLineNumbers/>
    </w:pPr>
    <w:rPr>
      <w:rFonts w:cs="Tahoma"/>
    </w:rPr>
  </w:style>
  <w:style w:type="paragraph" w:styleId="Naslov">
    <w:name w:val="Title"/>
    <w:basedOn w:val="Naslov10"/>
    <w:next w:val="Podnaslov"/>
    <w:qFormat/>
  </w:style>
  <w:style w:type="paragraph" w:styleId="Podnaslov">
    <w:name w:val="Subtitle"/>
    <w:basedOn w:val="Naslov10"/>
    <w:next w:val="Telobesedila"/>
    <w:qFormat/>
    <w:pPr>
      <w:jc w:val="center"/>
    </w:pPr>
    <w:rPr>
      <w:i/>
      <w:iCs/>
    </w:rPr>
  </w:style>
  <w:style w:type="paragraph" w:styleId="Glava">
    <w:name w:val="header"/>
    <w:basedOn w:val="Navaden"/>
    <w:pPr>
      <w:tabs>
        <w:tab w:val="center" w:pos="4536"/>
        <w:tab w:val="right" w:pos="9072"/>
      </w:tabs>
    </w:pPr>
  </w:style>
  <w:style w:type="paragraph" w:customStyle="1" w:styleId="Vsebinatabele">
    <w:name w:val="Vsebina tabele"/>
    <w:basedOn w:val="Telobesedila"/>
    <w:pPr>
      <w:suppressLineNumbers/>
    </w:pPr>
  </w:style>
  <w:style w:type="paragraph" w:customStyle="1" w:styleId="Naslovtabele">
    <w:name w:val="Naslov tabele"/>
    <w:basedOn w:val="Vsebinatabele"/>
    <w:rPr>
      <w:bCs/>
      <w:i/>
      <w:iCs/>
    </w:rPr>
  </w:style>
  <w:style w:type="paragraph" w:customStyle="1" w:styleId="Vsebinaokvira">
    <w:name w:val="Vsebina okvira"/>
    <w:basedOn w:val="Telobesedila"/>
  </w:style>
  <w:style w:type="paragraph" w:customStyle="1" w:styleId="WW-Telobesedila2">
    <w:name w:val="WW-Telo besedila 2"/>
    <w:basedOn w:val="Navaden"/>
    <w:pPr>
      <w:spacing w:line="480" w:lineRule="auto"/>
    </w:pPr>
    <w:rPr>
      <w:rFonts w:ascii="Comic Sans MS" w:hAnsi="Comic Sans MS"/>
    </w:rPr>
  </w:style>
  <w:style w:type="paragraph" w:styleId="Noga">
    <w:name w:val="footer"/>
    <w:basedOn w:val="Navaden"/>
    <w:link w:val="NogaZnak"/>
    <w:uiPriority w:val="99"/>
    <w:pPr>
      <w:suppressLineNumbers/>
      <w:tabs>
        <w:tab w:val="center" w:pos="4819"/>
        <w:tab w:val="right" w:pos="9638"/>
      </w:tabs>
    </w:pPr>
  </w:style>
  <w:style w:type="character" w:styleId="Pripombasklic">
    <w:name w:val="annotation reference"/>
    <w:uiPriority w:val="99"/>
    <w:semiHidden/>
    <w:unhideWhenUsed/>
    <w:rsid w:val="00D63A89"/>
    <w:rPr>
      <w:sz w:val="16"/>
      <w:szCs w:val="16"/>
    </w:rPr>
  </w:style>
  <w:style w:type="paragraph" w:styleId="Pripombabesedilo">
    <w:name w:val="annotation text"/>
    <w:basedOn w:val="Navaden"/>
    <w:link w:val="PripombabesediloZnak"/>
    <w:uiPriority w:val="99"/>
    <w:semiHidden/>
    <w:unhideWhenUsed/>
    <w:rsid w:val="00D63A89"/>
  </w:style>
  <w:style w:type="character" w:customStyle="1" w:styleId="PripombabesediloZnak">
    <w:name w:val="Pripomba – besedilo Znak"/>
    <w:link w:val="Pripombabesedilo"/>
    <w:uiPriority w:val="99"/>
    <w:semiHidden/>
    <w:rsid w:val="00D63A89"/>
    <w:rPr>
      <w:lang w:eastAsia="ar-SA"/>
    </w:rPr>
  </w:style>
  <w:style w:type="paragraph" w:styleId="Zadevapripombe">
    <w:name w:val="annotation subject"/>
    <w:basedOn w:val="Pripombabesedilo"/>
    <w:next w:val="Pripombabesedilo"/>
    <w:link w:val="ZadevapripombeZnak"/>
    <w:uiPriority w:val="99"/>
    <w:semiHidden/>
    <w:unhideWhenUsed/>
    <w:rsid w:val="00D63A89"/>
    <w:rPr>
      <w:b/>
      <w:bCs/>
    </w:rPr>
  </w:style>
  <w:style w:type="character" w:customStyle="1" w:styleId="ZadevapripombeZnak">
    <w:name w:val="Zadeva pripombe Znak"/>
    <w:link w:val="Zadevapripombe"/>
    <w:uiPriority w:val="99"/>
    <w:semiHidden/>
    <w:rsid w:val="00D63A89"/>
    <w:rPr>
      <w:b/>
      <w:bCs/>
      <w:lang w:eastAsia="ar-SA"/>
    </w:rPr>
  </w:style>
  <w:style w:type="paragraph" w:styleId="Besedilooblaka">
    <w:name w:val="Balloon Text"/>
    <w:basedOn w:val="Navaden"/>
    <w:link w:val="BesedilooblakaZnak"/>
    <w:uiPriority w:val="99"/>
    <w:semiHidden/>
    <w:unhideWhenUsed/>
    <w:rsid w:val="00D63A89"/>
    <w:rPr>
      <w:rFonts w:ascii="Segoe UI" w:hAnsi="Segoe UI" w:cs="Segoe UI"/>
      <w:sz w:val="18"/>
      <w:szCs w:val="18"/>
    </w:rPr>
  </w:style>
  <w:style w:type="character" w:customStyle="1" w:styleId="BesedilooblakaZnak">
    <w:name w:val="Besedilo oblačka Znak"/>
    <w:link w:val="Besedilooblaka"/>
    <w:uiPriority w:val="99"/>
    <w:semiHidden/>
    <w:rsid w:val="00D63A89"/>
    <w:rPr>
      <w:rFonts w:ascii="Segoe UI" w:hAnsi="Segoe UI" w:cs="Segoe UI"/>
      <w:sz w:val="18"/>
      <w:szCs w:val="18"/>
      <w:lang w:eastAsia="ar-SA"/>
    </w:rPr>
  </w:style>
  <w:style w:type="character" w:customStyle="1" w:styleId="NogaZnak">
    <w:name w:val="Noga Znak"/>
    <w:link w:val="Noga"/>
    <w:uiPriority w:val="99"/>
    <w:rsid w:val="00D63A89"/>
    <w:rPr>
      <w:lang w:eastAsia="ar-SA"/>
    </w:rPr>
  </w:style>
  <w:style w:type="character" w:customStyle="1" w:styleId="mrppsc">
    <w:name w:val="mrppsc"/>
    <w:rsid w:val="000212DE"/>
  </w:style>
  <w:style w:type="paragraph" w:styleId="Citat">
    <w:name w:val="Quote"/>
    <w:aliases w:val="člen"/>
    <w:basedOn w:val="Navaden"/>
    <w:next w:val="Navaden"/>
    <w:link w:val="CitatZnak"/>
    <w:uiPriority w:val="29"/>
    <w:qFormat/>
    <w:rsid w:val="00453C8A"/>
    <w:pPr>
      <w:numPr>
        <w:numId w:val="32"/>
      </w:numPr>
      <w:spacing w:before="240" w:after="120"/>
      <w:jc w:val="center"/>
    </w:pPr>
    <w:rPr>
      <w:b/>
      <w:iCs/>
    </w:rPr>
  </w:style>
  <w:style w:type="character" w:customStyle="1" w:styleId="CitatZnak">
    <w:name w:val="Citat Znak"/>
    <w:aliases w:val="člen Znak"/>
    <w:link w:val="Citat"/>
    <w:uiPriority w:val="29"/>
    <w:rsid w:val="00453C8A"/>
    <w:rPr>
      <w:b/>
      <w:iCs/>
      <w:sz w:val="24"/>
      <w:lang w:eastAsia="ar-SA"/>
    </w:rPr>
  </w:style>
  <w:style w:type="paragraph" w:styleId="Kazalovsebine1">
    <w:name w:val="toc 1"/>
    <w:basedOn w:val="Navaden"/>
    <w:next w:val="Navaden"/>
    <w:autoRedefine/>
    <w:uiPriority w:val="39"/>
    <w:unhideWhenUsed/>
    <w:rsid w:val="00B94A5C"/>
  </w:style>
  <w:style w:type="paragraph" w:styleId="Kazalovsebine3">
    <w:name w:val="toc 3"/>
    <w:basedOn w:val="Navaden"/>
    <w:next w:val="Navaden"/>
    <w:autoRedefine/>
    <w:uiPriority w:val="39"/>
    <w:unhideWhenUsed/>
    <w:rsid w:val="00B94A5C"/>
    <w:pPr>
      <w:ind w:left="400"/>
    </w:pPr>
  </w:style>
  <w:style w:type="paragraph" w:styleId="Kazalovsebine2">
    <w:name w:val="toc 2"/>
    <w:basedOn w:val="Navaden"/>
    <w:next w:val="Navaden"/>
    <w:autoRedefine/>
    <w:uiPriority w:val="39"/>
    <w:unhideWhenUsed/>
    <w:rsid w:val="00B94A5C"/>
    <w:pPr>
      <w:tabs>
        <w:tab w:val="right" w:leader="dot" w:pos="9060"/>
      </w:tabs>
      <w:ind w:left="426"/>
    </w:pPr>
  </w:style>
  <w:style w:type="character" w:styleId="Hiperpovezava">
    <w:name w:val="Hyperlink"/>
    <w:uiPriority w:val="99"/>
    <w:unhideWhenUsed/>
    <w:rsid w:val="00B94A5C"/>
    <w:rPr>
      <w:color w:val="0563C1"/>
      <w:u w:val="single"/>
    </w:rPr>
  </w:style>
  <w:style w:type="paragraph" w:customStyle="1" w:styleId="Body">
    <w:name w:val="Body"/>
    <w:basedOn w:val="Navaden"/>
    <w:link w:val="BodyZnak"/>
    <w:qFormat/>
    <w:rsid w:val="00B147A1"/>
    <w:pPr>
      <w:tabs>
        <w:tab w:val="center" w:pos="4896"/>
        <w:tab w:val="right" w:pos="9432"/>
      </w:tabs>
    </w:pPr>
    <w:rPr>
      <w:szCs w:val="24"/>
    </w:rPr>
  </w:style>
  <w:style w:type="character" w:customStyle="1" w:styleId="BodyZnak">
    <w:name w:val="Body Znak"/>
    <w:link w:val="Body"/>
    <w:rsid w:val="00B147A1"/>
    <w:rPr>
      <w:sz w:val="24"/>
      <w:szCs w:val="24"/>
      <w:lang w:eastAsia="ar-SA"/>
    </w:rPr>
  </w:style>
  <w:style w:type="paragraph" w:styleId="Odstavekseznama">
    <w:name w:val="List Paragraph"/>
    <w:basedOn w:val="Navaden"/>
    <w:uiPriority w:val="34"/>
    <w:qFormat/>
    <w:rsid w:val="00982E59"/>
    <w:pPr>
      <w:ind w:left="720"/>
      <w:contextualSpacing/>
    </w:pPr>
  </w:style>
  <w:style w:type="character" w:styleId="Nerazreenaomemba">
    <w:name w:val="Unresolved Mention"/>
    <w:basedOn w:val="Privzetapisavaodstavka"/>
    <w:uiPriority w:val="99"/>
    <w:semiHidden/>
    <w:unhideWhenUsed/>
    <w:rsid w:val="0057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18DE88-9B7B-4A47-B252-6A9E0862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5991</Words>
  <Characters>34151</Characters>
  <Application>Microsoft Office Word</Application>
  <DocSecurity>0</DocSecurity>
  <Lines>284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Slovensko društvo za celiakijo</Company>
  <LinksUpToDate>false</LinksUpToDate>
  <CharactersWithSpaces>40062</CharactersWithSpaces>
  <SharedDoc>false</SharedDoc>
  <HLinks>
    <vt:vector size="114" baseType="variant">
      <vt:variant>
        <vt:i4>1245244</vt:i4>
      </vt:variant>
      <vt:variant>
        <vt:i4>110</vt:i4>
      </vt:variant>
      <vt:variant>
        <vt:i4>0</vt:i4>
      </vt:variant>
      <vt:variant>
        <vt:i4>5</vt:i4>
      </vt:variant>
      <vt:variant>
        <vt:lpwstr/>
      </vt:variant>
      <vt:variant>
        <vt:lpwstr>_Toc477085762</vt:lpwstr>
      </vt:variant>
      <vt:variant>
        <vt:i4>1245244</vt:i4>
      </vt:variant>
      <vt:variant>
        <vt:i4>104</vt:i4>
      </vt:variant>
      <vt:variant>
        <vt:i4>0</vt:i4>
      </vt:variant>
      <vt:variant>
        <vt:i4>5</vt:i4>
      </vt:variant>
      <vt:variant>
        <vt:lpwstr/>
      </vt:variant>
      <vt:variant>
        <vt:lpwstr>_Toc477085761</vt:lpwstr>
      </vt:variant>
      <vt:variant>
        <vt:i4>1245244</vt:i4>
      </vt:variant>
      <vt:variant>
        <vt:i4>98</vt:i4>
      </vt:variant>
      <vt:variant>
        <vt:i4>0</vt:i4>
      </vt:variant>
      <vt:variant>
        <vt:i4>5</vt:i4>
      </vt:variant>
      <vt:variant>
        <vt:lpwstr/>
      </vt:variant>
      <vt:variant>
        <vt:lpwstr>_Toc477085760</vt:lpwstr>
      </vt:variant>
      <vt:variant>
        <vt:i4>1048636</vt:i4>
      </vt:variant>
      <vt:variant>
        <vt:i4>92</vt:i4>
      </vt:variant>
      <vt:variant>
        <vt:i4>0</vt:i4>
      </vt:variant>
      <vt:variant>
        <vt:i4>5</vt:i4>
      </vt:variant>
      <vt:variant>
        <vt:lpwstr/>
      </vt:variant>
      <vt:variant>
        <vt:lpwstr>_Toc477085759</vt:lpwstr>
      </vt:variant>
      <vt:variant>
        <vt:i4>1048636</vt:i4>
      </vt:variant>
      <vt:variant>
        <vt:i4>86</vt:i4>
      </vt:variant>
      <vt:variant>
        <vt:i4>0</vt:i4>
      </vt:variant>
      <vt:variant>
        <vt:i4>5</vt:i4>
      </vt:variant>
      <vt:variant>
        <vt:lpwstr/>
      </vt:variant>
      <vt:variant>
        <vt:lpwstr>_Toc477085758</vt:lpwstr>
      </vt:variant>
      <vt:variant>
        <vt:i4>1048636</vt:i4>
      </vt:variant>
      <vt:variant>
        <vt:i4>80</vt:i4>
      </vt:variant>
      <vt:variant>
        <vt:i4>0</vt:i4>
      </vt:variant>
      <vt:variant>
        <vt:i4>5</vt:i4>
      </vt:variant>
      <vt:variant>
        <vt:lpwstr/>
      </vt:variant>
      <vt:variant>
        <vt:lpwstr>_Toc477085757</vt:lpwstr>
      </vt:variant>
      <vt:variant>
        <vt:i4>1048636</vt:i4>
      </vt:variant>
      <vt:variant>
        <vt:i4>74</vt:i4>
      </vt:variant>
      <vt:variant>
        <vt:i4>0</vt:i4>
      </vt:variant>
      <vt:variant>
        <vt:i4>5</vt:i4>
      </vt:variant>
      <vt:variant>
        <vt:lpwstr/>
      </vt:variant>
      <vt:variant>
        <vt:lpwstr>_Toc477085756</vt:lpwstr>
      </vt:variant>
      <vt:variant>
        <vt:i4>1048636</vt:i4>
      </vt:variant>
      <vt:variant>
        <vt:i4>68</vt:i4>
      </vt:variant>
      <vt:variant>
        <vt:i4>0</vt:i4>
      </vt:variant>
      <vt:variant>
        <vt:i4>5</vt:i4>
      </vt:variant>
      <vt:variant>
        <vt:lpwstr/>
      </vt:variant>
      <vt:variant>
        <vt:lpwstr>_Toc477085755</vt:lpwstr>
      </vt:variant>
      <vt:variant>
        <vt:i4>1048636</vt:i4>
      </vt:variant>
      <vt:variant>
        <vt:i4>62</vt:i4>
      </vt:variant>
      <vt:variant>
        <vt:i4>0</vt:i4>
      </vt:variant>
      <vt:variant>
        <vt:i4>5</vt:i4>
      </vt:variant>
      <vt:variant>
        <vt:lpwstr/>
      </vt:variant>
      <vt:variant>
        <vt:lpwstr>_Toc477085754</vt:lpwstr>
      </vt:variant>
      <vt:variant>
        <vt:i4>1048636</vt:i4>
      </vt:variant>
      <vt:variant>
        <vt:i4>56</vt:i4>
      </vt:variant>
      <vt:variant>
        <vt:i4>0</vt:i4>
      </vt:variant>
      <vt:variant>
        <vt:i4>5</vt:i4>
      </vt:variant>
      <vt:variant>
        <vt:lpwstr/>
      </vt:variant>
      <vt:variant>
        <vt:lpwstr>_Toc477085753</vt:lpwstr>
      </vt:variant>
      <vt:variant>
        <vt:i4>1048636</vt:i4>
      </vt:variant>
      <vt:variant>
        <vt:i4>50</vt:i4>
      </vt:variant>
      <vt:variant>
        <vt:i4>0</vt:i4>
      </vt:variant>
      <vt:variant>
        <vt:i4>5</vt:i4>
      </vt:variant>
      <vt:variant>
        <vt:lpwstr/>
      </vt:variant>
      <vt:variant>
        <vt:lpwstr>_Toc477085752</vt:lpwstr>
      </vt:variant>
      <vt:variant>
        <vt:i4>1048636</vt:i4>
      </vt:variant>
      <vt:variant>
        <vt:i4>44</vt:i4>
      </vt:variant>
      <vt:variant>
        <vt:i4>0</vt:i4>
      </vt:variant>
      <vt:variant>
        <vt:i4>5</vt:i4>
      </vt:variant>
      <vt:variant>
        <vt:lpwstr/>
      </vt:variant>
      <vt:variant>
        <vt:lpwstr>_Toc477085751</vt:lpwstr>
      </vt:variant>
      <vt:variant>
        <vt:i4>1048636</vt:i4>
      </vt:variant>
      <vt:variant>
        <vt:i4>38</vt:i4>
      </vt:variant>
      <vt:variant>
        <vt:i4>0</vt:i4>
      </vt:variant>
      <vt:variant>
        <vt:i4>5</vt:i4>
      </vt:variant>
      <vt:variant>
        <vt:lpwstr/>
      </vt:variant>
      <vt:variant>
        <vt:lpwstr>_Toc477085750</vt:lpwstr>
      </vt:variant>
      <vt:variant>
        <vt:i4>1114172</vt:i4>
      </vt:variant>
      <vt:variant>
        <vt:i4>32</vt:i4>
      </vt:variant>
      <vt:variant>
        <vt:i4>0</vt:i4>
      </vt:variant>
      <vt:variant>
        <vt:i4>5</vt:i4>
      </vt:variant>
      <vt:variant>
        <vt:lpwstr/>
      </vt:variant>
      <vt:variant>
        <vt:lpwstr>_Toc477085749</vt:lpwstr>
      </vt:variant>
      <vt:variant>
        <vt:i4>1114172</vt:i4>
      </vt:variant>
      <vt:variant>
        <vt:i4>26</vt:i4>
      </vt:variant>
      <vt:variant>
        <vt:i4>0</vt:i4>
      </vt:variant>
      <vt:variant>
        <vt:i4>5</vt:i4>
      </vt:variant>
      <vt:variant>
        <vt:lpwstr/>
      </vt:variant>
      <vt:variant>
        <vt:lpwstr>_Toc477085748</vt:lpwstr>
      </vt:variant>
      <vt:variant>
        <vt:i4>1114172</vt:i4>
      </vt:variant>
      <vt:variant>
        <vt:i4>20</vt:i4>
      </vt:variant>
      <vt:variant>
        <vt:i4>0</vt:i4>
      </vt:variant>
      <vt:variant>
        <vt:i4>5</vt:i4>
      </vt:variant>
      <vt:variant>
        <vt:lpwstr/>
      </vt:variant>
      <vt:variant>
        <vt:lpwstr>_Toc477085747</vt:lpwstr>
      </vt:variant>
      <vt:variant>
        <vt:i4>1114172</vt:i4>
      </vt:variant>
      <vt:variant>
        <vt:i4>14</vt:i4>
      </vt:variant>
      <vt:variant>
        <vt:i4>0</vt:i4>
      </vt:variant>
      <vt:variant>
        <vt:i4>5</vt:i4>
      </vt:variant>
      <vt:variant>
        <vt:lpwstr/>
      </vt:variant>
      <vt:variant>
        <vt:lpwstr>_Toc477085746</vt:lpwstr>
      </vt:variant>
      <vt:variant>
        <vt:i4>1114172</vt:i4>
      </vt:variant>
      <vt:variant>
        <vt:i4>8</vt:i4>
      </vt:variant>
      <vt:variant>
        <vt:i4>0</vt:i4>
      </vt:variant>
      <vt:variant>
        <vt:i4>5</vt:i4>
      </vt:variant>
      <vt:variant>
        <vt:lpwstr/>
      </vt:variant>
      <vt:variant>
        <vt:lpwstr>_Toc477085745</vt:lpwstr>
      </vt:variant>
      <vt:variant>
        <vt:i4>1114172</vt:i4>
      </vt:variant>
      <vt:variant>
        <vt:i4>2</vt:i4>
      </vt:variant>
      <vt:variant>
        <vt:i4>0</vt:i4>
      </vt:variant>
      <vt:variant>
        <vt:i4>5</vt:i4>
      </vt:variant>
      <vt:variant>
        <vt:lpwstr/>
      </vt:variant>
      <vt:variant>
        <vt:lpwstr>_Toc477085744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Šantl</dc:creator>
  <cp:lastModifiedBy>mitja kozar</cp:lastModifiedBy>
  <cp:revision>76</cp:revision>
  <cp:lastPrinted>2026-05-13T11:26:00Z</cp:lastPrinted>
  <dcterms:created xsi:type="dcterms:W3CDTF">2026-05-08T07:44:00Z</dcterms:created>
  <dcterms:modified xsi:type="dcterms:W3CDTF">2026-05-13T13:45:00Z</dcterms:modified>
</cp:coreProperties>
</file>